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6" w:rsidRPr="00E400DC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E400DC">
        <w:rPr>
          <w:rStyle w:val="FontStyle11"/>
          <w:b w:val="0"/>
          <w:sz w:val="20"/>
          <w:szCs w:val="20"/>
        </w:rPr>
        <w:t>Утвержден распоряжением</w:t>
      </w:r>
    </w:p>
    <w:p w:rsidR="00ED3AD6" w:rsidRPr="00E400DC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  <w:t xml:space="preserve">Председателя Государственного </w:t>
      </w:r>
    </w:p>
    <w:p w:rsidR="00ED3AD6" w:rsidRPr="00E400DC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  <w:t>Собрания Республики Мордовия</w:t>
      </w:r>
    </w:p>
    <w:p w:rsidR="00ED3AD6" w:rsidRPr="00ED3AD6" w:rsidRDefault="00ED3AD6" w:rsidP="00ED3AD6">
      <w:pPr>
        <w:pStyle w:val="Style2"/>
        <w:widowControl/>
        <w:spacing w:before="34"/>
        <w:rPr>
          <w:rStyle w:val="FontStyle11"/>
          <w:b w:val="0"/>
          <w:sz w:val="24"/>
          <w:szCs w:val="24"/>
        </w:rPr>
      </w:pP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</w:r>
      <w:r w:rsidRPr="00E400DC">
        <w:rPr>
          <w:rStyle w:val="FontStyle11"/>
          <w:b w:val="0"/>
          <w:sz w:val="20"/>
          <w:szCs w:val="20"/>
        </w:rPr>
        <w:tab/>
        <w:t>от 2</w:t>
      </w:r>
      <w:r w:rsidR="004D404E" w:rsidRPr="00E400DC">
        <w:rPr>
          <w:rStyle w:val="FontStyle11"/>
          <w:b w:val="0"/>
          <w:sz w:val="20"/>
          <w:szCs w:val="20"/>
        </w:rPr>
        <w:t>0 февраля 2023</w:t>
      </w:r>
      <w:r w:rsidRPr="00E400DC">
        <w:rPr>
          <w:rStyle w:val="FontStyle11"/>
          <w:b w:val="0"/>
          <w:sz w:val="20"/>
          <w:szCs w:val="20"/>
        </w:rPr>
        <w:t xml:space="preserve"> года №</w:t>
      </w:r>
      <w:r w:rsidR="007E1DAE" w:rsidRPr="00E400DC">
        <w:rPr>
          <w:rStyle w:val="FontStyle11"/>
          <w:b w:val="0"/>
          <w:sz w:val="20"/>
          <w:szCs w:val="20"/>
        </w:rPr>
        <w:t xml:space="preserve"> </w:t>
      </w:r>
      <w:r w:rsidR="00E87E33" w:rsidRPr="00E400DC">
        <w:rPr>
          <w:rStyle w:val="FontStyle11"/>
          <w:b w:val="0"/>
          <w:sz w:val="20"/>
          <w:szCs w:val="20"/>
        </w:rPr>
        <w:t>60</w:t>
      </w:r>
      <w:r w:rsidR="007E1DAE" w:rsidRPr="00E400DC">
        <w:rPr>
          <w:rStyle w:val="FontStyle11"/>
          <w:b w:val="0"/>
          <w:sz w:val="20"/>
          <w:szCs w:val="20"/>
        </w:rPr>
        <w:t>-рп</w:t>
      </w:r>
    </w:p>
    <w:p w:rsidR="00ED3AD6" w:rsidRDefault="00ED3AD6" w:rsidP="00ED3AD6">
      <w:pPr>
        <w:pStyle w:val="Style2"/>
        <w:widowControl/>
        <w:spacing w:before="34" w:line="322" w:lineRule="exact"/>
        <w:jc w:val="center"/>
        <w:rPr>
          <w:rStyle w:val="FontStyle11"/>
          <w:sz w:val="28"/>
          <w:szCs w:val="28"/>
        </w:rPr>
      </w:pPr>
    </w:p>
    <w:p w:rsidR="00ED3AD6" w:rsidRPr="0018125E" w:rsidRDefault="00ED3AD6" w:rsidP="00ED3AD6">
      <w:pPr>
        <w:pStyle w:val="Style2"/>
        <w:widowControl/>
        <w:spacing w:before="34" w:line="322" w:lineRule="exact"/>
        <w:jc w:val="center"/>
        <w:rPr>
          <w:rStyle w:val="FontStyle11"/>
          <w:b w:val="0"/>
        </w:rPr>
      </w:pPr>
      <w:r w:rsidRPr="0018125E">
        <w:rPr>
          <w:rStyle w:val="FontStyle11"/>
        </w:rPr>
        <w:t>Перечень</w:t>
      </w:r>
    </w:p>
    <w:p w:rsidR="00E87E33" w:rsidRDefault="00E87E33" w:rsidP="00E87E33">
      <w:pPr>
        <w:pStyle w:val="Style3"/>
        <w:widowControl/>
        <w:spacing w:line="240" w:lineRule="auto"/>
        <w:jc w:val="center"/>
        <w:rPr>
          <w:rStyle w:val="FontStyle11"/>
        </w:rPr>
      </w:pPr>
      <w:r w:rsidRPr="009B7F5F">
        <w:rPr>
          <w:rStyle w:val="FontStyle11"/>
        </w:rPr>
        <w:t>должностей государственной гражданской службы в Аппарате Государственного Собрания Республики Мордовия, при замещении которых государственные гражданские служащие Аппарата Государственного Собрания обязаны представлять сведения о доходах, расходах об имуществе и обязательствах имущественного характера на себя, своих супругу (супруга) и несовершеннолетних детей</w:t>
      </w:r>
    </w:p>
    <w:p w:rsidR="00E400DC" w:rsidRDefault="00E400DC" w:rsidP="00E400DC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(с изменени</w:t>
      </w:r>
      <w:r w:rsidR="000E3CC7">
        <w:rPr>
          <w:rFonts w:ascii="Times New Roman" w:hAnsi="Times New Roman" w:cs="Times New Roman"/>
          <w:bCs/>
        </w:rPr>
        <w:t>ем</w:t>
      </w:r>
      <w:r>
        <w:rPr>
          <w:rFonts w:ascii="Times New Roman" w:hAnsi="Times New Roman" w:cs="Times New Roman"/>
          <w:bCs/>
        </w:rPr>
        <w:t>, внесенным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распоряжением Председателя Государственного Собрания Республики Мордовия от 5 декабря 2023 года № 571-рп)</w:t>
      </w:r>
    </w:p>
    <w:p w:rsidR="00E400DC" w:rsidRDefault="00E400DC" w:rsidP="00E400DC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bCs/>
                <w:sz w:val="26"/>
                <w:szCs w:val="26"/>
              </w:rPr>
              <w:t>Руководитель Аппарата Государственного Собрания Республики Мордовия.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bCs/>
                <w:sz w:val="26"/>
                <w:szCs w:val="26"/>
              </w:rPr>
              <w:t>Заместитель Руководителя Аппарата - начальник организационного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Старший советник Председателя Государственного Собрания Республики Мордовия.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bCs/>
                <w:sz w:val="26"/>
                <w:szCs w:val="26"/>
              </w:rPr>
              <w:t xml:space="preserve">Начальник правового управления. 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bCs/>
                <w:sz w:val="26"/>
                <w:szCs w:val="26"/>
              </w:rPr>
              <w:t>Начальник управления социальной политики.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социальным вопросам.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работе с общественными объединениями и фракционной работе.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бюджету, финансам и налогам.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E400DC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bCs/>
                <w:sz w:val="26"/>
                <w:szCs w:val="26"/>
              </w:rPr>
              <w:t>Заведующий отделом по экономической политике.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8930" w:type="dxa"/>
            <w:hideMark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аграрной политике, строительству и природопользованию.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8930" w:type="dxa"/>
            <w:hideMark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работе с органами местного самоуправления.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8930" w:type="dxa"/>
            <w:hideMark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информационно-аналитическим отделом.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бухгалтерского учета и финансового обеспечения (главный бухгалтер).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8930" w:type="dxa"/>
            <w:hideMark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организационно-технического и материального обеспечения.</w:t>
            </w:r>
            <w:r w:rsidRPr="00B40A8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государственных закупок.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по работе с обращениями граждан.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 xml:space="preserve">Заведующий отделом по обеспечению деятельности Председателя Государственного Собрания Республики Мордовия. 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юридическим отделом правового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законопроектной работы правового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государственной службы и кадров организационного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планирования деятельности и наград организационного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Заведующий отделом документооборота организационного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лингвистической экспертизы организационного управления.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Заместитель заведующего отделом бухгалтерского учета и финансового обеспечения (бухгалтер).</w:t>
            </w:r>
          </w:p>
        </w:tc>
      </w:tr>
      <w:tr w:rsidR="00E400DC" w:rsidRPr="00B40A8F" w:rsidTr="00C43BBD">
        <w:tc>
          <w:tcPr>
            <w:tcW w:w="568" w:type="dxa"/>
          </w:tcPr>
          <w:p w:rsidR="00E400DC" w:rsidRPr="00B40A8F" w:rsidRDefault="00E400DC" w:rsidP="00C43B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8930" w:type="dxa"/>
          </w:tcPr>
          <w:p w:rsidR="00E400DC" w:rsidRPr="00B40A8F" w:rsidRDefault="00E400DC" w:rsidP="00C43BBD">
            <w:pPr>
              <w:jc w:val="both"/>
              <w:rPr>
                <w:sz w:val="26"/>
                <w:szCs w:val="26"/>
              </w:rPr>
            </w:pPr>
            <w:r w:rsidRPr="00B40A8F">
              <w:rPr>
                <w:sz w:val="26"/>
                <w:szCs w:val="26"/>
              </w:rPr>
              <w:t>Заместитель заведующего отделом организационно-технического и материального обеспечения.</w:t>
            </w:r>
          </w:p>
        </w:tc>
      </w:tr>
    </w:tbl>
    <w:p w:rsidR="00E400DC" w:rsidRDefault="00E400DC" w:rsidP="00E400DC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</w:p>
    <w:p w:rsidR="00ED3AD6" w:rsidRPr="0018125E" w:rsidRDefault="00ED3AD6" w:rsidP="00ED3AD6">
      <w:pPr>
        <w:ind w:firstLine="720"/>
        <w:jc w:val="center"/>
        <w:rPr>
          <w:sz w:val="26"/>
          <w:szCs w:val="26"/>
        </w:rPr>
      </w:pPr>
    </w:p>
    <w:sectPr w:rsidR="00ED3AD6" w:rsidRPr="0018125E" w:rsidSect="00E87E3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2541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01B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494C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6"/>
    <w:rsid w:val="000E3CC7"/>
    <w:rsid w:val="00141AFA"/>
    <w:rsid w:val="0018125E"/>
    <w:rsid w:val="002063D6"/>
    <w:rsid w:val="004208EB"/>
    <w:rsid w:val="00481AEB"/>
    <w:rsid w:val="004D404E"/>
    <w:rsid w:val="00613850"/>
    <w:rsid w:val="006A0A59"/>
    <w:rsid w:val="007E1DAE"/>
    <w:rsid w:val="00B21109"/>
    <w:rsid w:val="00B64D74"/>
    <w:rsid w:val="00DA3F6B"/>
    <w:rsid w:val="00E16033"/>
    <w:rsid w:val="00E400DC"/>
    <w:rsid w:val="00E53528"/>
    <w:rsid w:val="00E87E33"/>
    <w:rsid w:val="00ED3AD6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A294-67A3-4B7D-B66F-FE8D123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3AD6"/>
  </w:style>
  <w:style w:type="paragraph" w:customStyle="1" w:styleId="Style3">
    <w:name w:val="Style3"/>
    <w:basedOn w:val="a"/>
    <w:uiPriority w:val="99"/>
    <w:rsid w:val="00ED3AD6"/>
    <w:pPr>
      <w:spacing w:line="322" w:lineRule="exact"/>
      <w:ind w:firstLine="869"/>
    </w:pPr>
  </w:style>
  <w:style w:type="paragraph" w:customStyle="1" w:styleId="Style5">
    <w:name w:val="Style5"/>
    <w:basedOn w:val="a"/>
    <w:uiPriority w:val="99"/>
    <w:rsid w:val="00ED3AD6"/>
  </w:style>
  <w:style w:type="character" w:customStyle="1" w:styleId="FontStyle11">
    <w:name w:val="Font Style11"/>
    <w:uiPriority w:val="99"/>
    <w:rsid w:val="00ED3AD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1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4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7</cp:revision>
  <cp:lastPrinted>2023-12-08T07:40:00Z</cp:lastPrinted>
  <dcterms:created xsi:type="dcterms:W3CDTF">2023-12-08T07:27:00Z</dcterms:created>
  <dcterms:modified xsi:type="dcterms:W3CDTF">2023-12-08T07:41:00Z</dcterms:modified>
</cp:coreProperties>
</file>