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F0B" w:rsidRDefault="00586F0B" w:rsidP="00586F0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</w:p>
    <w:p w:rsidR="00586F0B" w:rsidRDefault="00586F0B" w:rsidP="00586F0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Отчет о</w:t>
      </w:r>
      <w:r w:rsidRPr="008A66F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работе фракции «</w:t>
      </w:r>
      <w:r w:rsidRPr="00D032F4">
        <w:rPr>
          <w:rFonts w:ascii="Times New Roman" w:hAnsi="Times New Roman" w:cs="Times New Roman"/>
          <w:b/>
          <w:bCs/>
          <w:iCs/>
          <w:sz w:val="24"/>
          <w:szCs w:val="24"/>
        </w:rPr>
        <w:t>ЕДИНАЯ РОССИЯ</w:t>
      </w:r>
      <w:r w:rsidRPr="008A66F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» </w:t>
      </w:r>
    </w:p>
    <w:p w:rsidR="00586F0B" w:rsidRDefault="00586F0B" w:rsidP="00586F0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A66F0">
        <w:rPr>
          <w:rFonts w:ascii="Times New Roman" w:hAnsi="Times New Roman" w:cs="Times New Roman"/>
          <w:b/>
          <w:bCs/>
          <w:iCs/>
          <w:sz w:val="28"/>
          <w:szCs w:val="28"/>
        </w:rPr>
        <w:t>в Государственном Собрании Республики Мордовия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586F0B" w:rsidRDefault="00586F0B" w:rsidP="00586F0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за </w:t>
      </w:r>
      <w:r w:rsidR="005D1414">
        <w:rPr>
          <w:rFonts w:ascii="Times New Roman" w:hAnsi="Times New Roman" w:cs="Times New Roman"/>
          <w:b/>
          <w:bCs/>
          <w:iCs/>
          <w:sz w:val="28"/>
          <w:szCs w:val="28"/>
        </w:rPr>
        <w:t>второе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полугодие 2021 года </w:t>
      </w:r>
    </w:p>
    <w:p w:rsidR="00882C96" w:rsidRDefault="00882C96" w:rsidP="00586F0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86F0B" w:rsidRDefault="00586F0B" w:rsidP="00586F0B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Georgia" w:hAnsi="Georgia"/>
          <w:color w:val="545454"/>
          <w:sz w:val="21"/>
          <w:szCs w:val="21"/>
        </w:rPr>
      </w:pPr>
    </w:p>
    <w:p w:rsidR="00882C96" w:rsidRDefault="00882C96" w:rsidP="002D5ACE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2C96">
        <w:rPr>
          <w:rFonts w:ascii="Times New Roman" w:hAnsi="Times New Roman" w:cs="Times New Roman"/>
          <w:sz w:val="28"/>
          <w:szCs w:val="28"/>
        </w:rPr>
        <w:t>В течение второго полугодия</w:t>
      </w:r>
      <w:r w:rsidR="002D5ACE">
        <w:rPr>
          <w:rFonts w:ascii="Times New Roman" w:hAnsi="Times New Roman" w:cs="Times New Roman"/>
          <w:sz w:val="28"/>
          <w:szCs w:val="28"/>
        </w:rPr>
        <w:t xml:space="preserve"> 2021 года велась работа фракций «ЕДИНОЙ РОССИИ» в Государственном Собрании Республики Мордовия </w:t>
      </w:r>
      <w:r w:rsidR="002D5ACE" w:rsidRPr="00133B49">
        <w:rPr>
          <w:rFonts w:ascii="Times New Roman" w:hAnsi="Times New Roman" w:cs="Times New Roman"/>
          <w:b/>
          <w:sz w:val="28"/>
          <w:szCs w:val="28"/>
        </w:rPr>
        <w:t>шестого</w:t>
      </w:r>
      <w:r w:rsidR="002D5ACE">
        <w:rPr>
          <w:rFonts w:ascii="Times New Roman" w:hAnsi="Times New Roman" w:cs="Times New Roman"/>
          <w:sz w:val="28"/>
          <w:szCs w:val="28"/>
        </w:rPr>
        <w:t xml:space="preserve"> (с 01.07.2021г.-</w:t>
      </w:r>
      <w:r w:rsidR="005D7C3C">
        <w:rPr>
          <w:rFonts w:ascii="Times New Roman" w:hAnsi="Times New Roman" w:cs="Times New Roman"/>
          <w:sz w:val="28"/>
          <w:szCs w:val="28"/>
        </w:rPr>
        <w:t>27</w:t>
      </w:r>
      <w:r w:rsidR="002D5ACE">
        <w:rPr>
          <w:rFonts w:ascii="Times New Roman" w:hAnsi="Times New Roman" w:cs="Times New Roman"/>
          <w:sz w:val="28"/>
          <w:szCs w:val="28"/>
        </w:rPr>
        <w:t xml:space="preserve">.09.2021г.) и </w:t>
      </w:r>
      <w:r w:rsidR="002D5ACE" w:rsidRPr="00133B49">
        <w:rPr>
          <w:rFonts w:ascii="Times New Roman" w:hAnsi="Times New Roman" w:cs="Times New Roman"/>
          <w:b/>
          <w:sz w:val="28"/>
          <w:szCs w:val="28"/>
        </w:rPr>
        <w:t>седьмого</w:t>
      </w:r>
      <w:r w:rsidR="002D5ACE">
        <w:rPr>
          <w:rFonts w:ascii="Times New Roman" w:hAnsi="Times New Roman" w:cs="Times New Roman"/>
          <w:sz w:val="28"/>
          <w:szCs w:val="28"/>
        </w:rPr>
        <w:t xml:space="preserve"> созывов (</w:t>
      </w:r>
      <w:r w:rsidR="005D7C3C">
        <w:rPr>
          <w:rFonts w:ascii="Times New Roman" w:hAnsi="Times New Roman" w:cs="Times New Roman"/>
          <w:sz w:val="28"/>
          <w:szCs w:val="28"/>
        </w:rPr>
        <w:t>27</w:t>
      </w:r>
      <w:r w:rsidR="002D5ACE">
        <w:rPr>
          <w:rFonts w:ascii="Times New Roman" w:hAnsi="Times New Roman" w:cs="Times New Roman"/>
          <w:sz w:val="28"/>
          <w:szCs w:val="28"/>
        </w:rPr>
        <w:t>.09.2021г.-31.12.2021г.). Деятельность фракций осуществлялась в соответствии с Планом работы на 2 полугодие 2021 года, который взаимосвязан с Планом законопроектной работы Государственного Собрания на соответствующее полугодие.</w:t>
      </w:r>
      <w:r w:rsidR="00133B49">
        <w:rPr>
          <w:rFonts w:ascii="Times New Roman" w:hAnsi="Times New Roman" w:cs="Times New Roman"/>
          <w:sz w:val="28"/>
          <w:szCs w:val="28"/>
        </w:rPr>
        <w:t xml:space="preserve"> </w:t>
      </w:r>
      <w:r w:rsidR="005D7C3C">
        <w:rPr>
          <w:rFonts w:ascii="Times New Roman" w:hAnsi="Times New Roman" w:cs="Times New Roman"/>
          <w:sz w:val="28"/>
          <w:szCs w:val="28"/>
        </w:rPr>
        <w:t xml:space="preserve">В этой связи по многим основополагающим моментам в данном отчете отражена деятельность фракций «ЕДИНОЙ РОССИИ» в Государственном Собрании Республики Мордовия </w:t>
      </w:r>
      <w:r w:rsidR="005D7C3C" w:rsidRPr="00910F60">
        <w:rPr>
          <w:rFonts w:ascii="Times New Roman" w:hAnsi="Times New Roman" w:cs="Times New Roman"/>
          <w:b/>
          <w:sz w:val="28"/>
          <w:szCs w:val="28"/>
        </w:rPr>
        <w:t>шестого</w:t>
      </w:r>
      <w:r w:rsidR="005D7C3C">
        <w:rPr>
          <w:rFonts w:ascii="Times New Roman" w:hAnsi="Times New Roman" w:cs="Times New Roman"/>
          <w:sz w:val="28"/>
          <w:szCs w:val="28"/>
        </w:rPr>
        <w:t xml:space="preserve"> и </w:t>
      </w:r>
      <w:r w:rsidR="005D7C3C" w:rsidRPr="00910F60">
        <w:rPr>
          <w:rFonts w:ascii="Times New Roman" w:hAnsi="Times New Roman" w:cs="Times New Roman"/>
          <w:b/>
          <w:sz w:val="28"/>
          <w:szCs w:val="28"/>
        </w:rPr>
        <w:t>седьмого созывов</w:t>
      </w:r>
      <w:r w:rsidR="005D7C3C">
        <w:rPr>
          <w:rFonts w:ascii="Times New Roman" w:hAnsi="Times New Roman" w:cs="Times New Roman"/>
          <w:sz w:val="28"/>
          <w:szCs w:val="28"/>
        </w:rPr>
        <w:t xml:space="preserve"> за соответствующий период времени.</w:t>
      </w:r>
    </w:p>
    <w:p w:rsidR="00133B49" w:rsidRDefault="00677913" w:rsidP="002D5ACE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полугодии 2021 года по итогам выборов депутатов Государственного Собрания Республики Мордовия седьмого созыва, состоявшихся 19 сентября, и в соответствии с решением Президиума Регионального политического совета Мордовского регионального отделения ВПП «ЕДИНАЯ РОССИЯ» от 27 сентября текущего года было проведено </w:t>
      </w:r>
      <w:r w:rsidRPr="00C73C52">
        <w:rPr>
          <w:rFonts w:ascii="Times New Roman" w:hAnsi="Times New Roman" w:cs="Times New Roman"/>
          <w:b/>
          <w:sz w:val="28"/>
          <w:szCs w:val="28"/>
        </w:rPr>
        <w:t xml:space="preserve">организационное собрание </w:t>
      </w:r>
      <w:r>
        <w:rPr>
          <w:rFonts w:ascii="Times New Roman" w:hAnsi="Times New Roman" w:cs="Times New Roman"/>
          <w:sz w:val="28"/>
          <w:szCs w:val="28"/>
        </w:rPr>
        <w:t xml:space="preserve">фракции «ЕДИНАЯ РОССИЯ» в Государственном Собрании Республики Мордовия </w:t>
      </w:r>
      <w:r w:rsidRPr="00677913">
        <w:rPr>
          <w:rFonts w:ascii="Times New Roman" w:hAnsi="Times New Roman" w:cs="Times New Roman"/>
          <w:sz w:val="28"/>
          <w:szCs w:val="28"/>
        </w:rPr>
        <w:t>седьмого созыва</w:t>
      </w:r>
      <w:r>
        <w:rPr>
          <w:rFonts w:ascii="Times New Roman" w:hAnsi="Times New Roman" w:cs="Times New Roman"/>
          <w:sz w:val="28"/>
          <w:szCs w:val="28"/>
        </w:rPr>
        <w:t xml:space="preserve">, на котором была создана </w:t>
      </w:r>
      <w:r w:rsidRPr="00AC22AB">
        <w:rPr>
          <w:rFonts w:ascii="Times New Roman" w:hAnsi="Times New Roman" w:cs="Times New Roman"/>
          <w:b/>
          <w:sz w:val="28"/>
          <w:szCs w:val="28"/>
        </w:rPr>
        <w:t>фракция «ЕДИНОЙ РОССИИ» в Государственном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22AB">
        <w:rPr>
          <w:rFonts w:ascii="Times New Roman" w:hAnsi="Times New Roman" w:cs="Times New Roman"/>
          <w:b/>
          <w:sz w:val="28"/>
          <w:szCs w:val="28"/>
        </w:rPr>
        <w:t>Собрании Республики Мордовия седьмого созыва</w:t>
      </w:r>
      <w:r>
        <w:rPr>
          <w:rFonts w:ascii="Times New Roman" w:hAnsi="Times New Roman" w:cs="Times New Roman"/>
          <w:sz w:val="28"/>
          <w:szCs w:val="28"/>
        </w:rPr>
        <w:t xml:space="preserve">, принято новое Положение о фракции, тайным голосованием избран </w:t>
      </w:r>
      <w:r w:rsidR="00910F6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уководитель фракции – </w:t>
      </w:r>
      <w:r w:rsidRPr="00945154">
        <w:rPr>
          <w:rFonts w:ascii="Times New Roman" w:hAnsi="Times New Roman" w:cs="Times New Roman"/>
          <w:b/>
          <w:sz w:val="28"/>
          <w:szCs w:val="28"/>
        </w:rPr>
        <w:t>Долматова Наталья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33B49">
        <w:rPr>
          <w:rFonts w:ascii="Times New Roman" w:hAnsi="Times New Roman" w:cs="Times New Roman"/>
          <w:sz w:val="28"/>
          <w:szCs w:val="28"/>
        </w:rPr>
        <w:t>Фракция Партии «ЕДИНАЯ РОССИЯ» в Государственном Собрании Республики Мордовия седьмого созыва</w:t>
      </w:r>
      <w:r w:rsidR="002D542E">
        <w:rPr>
          <w:rFonts w:ascii="Times New Roman" w:hAnsi="Times New Roman" w:cs="Times New Roman"/>
          <w:sz w:val="28"/>
          <w:szCs w:val="28"/>
        </w:rPr>
        <w:t xml:space="preserve"> была зарегистрирована </w:t>
      </w:r>
      <w:r w:rsidR="00010726" w:rsidRPr="00910F60">
        <w:rPr>
          <w:rFonts w:ascii="Times New Roman" w:hAnsi="Times New Roman" w:cs="Times New Roman"/>
          <w:b/>
          <w:sz w:val="28"/>
          <w:szCs w:val="28"/>
        </w:rPr>
        <w:t>27</w:t>
      </w:r>
      <w:r w:rsidR="002D542E" w:rsidRPr="00910F60">
        <w:rPr>
          <w:rFonts w:ascii="Times New Roman" w:hAnsi="Times New Roman" w:cs="Times New Roman"/>
          <w:b/>
          <w:sz w:val="28"/>
          <w:szCs w:val="28"/>
        </w:rPr>
        <w:t xml:space="preserve"> сентября 2021 года</w:t>
      </w:r>
      <w:r w:rsidR="002D542E">
        <w:rPr>
          <w:rFonts w:ascii="Times New Roman" w:hAnsi="Times New Roman" w:cs="Times New Roman"/>
          <w:sz w:val="28"/>
          <w:szCs w:val="28"/>
        </w:rPr>
        <w:t>, Руководителем фракции большинством голосов избрана Наталья Владимировна Долматова.</w:t>
      </w:r>
      <w:r w:rsidR="007F2B9D">
        <w:rPr>
          <w:rFonts w:ascii="Times New Roman" w:hAnsi="Times New Roman" w:cs="Times New Roman"/>
          <w:sz w:val="28"/>
          <w:szCs w:val="28"/>
        </w:rPr>
        <w:t xml:space="preserve"> В сост</w:t>
      </w:r>
      <w:r w:rsidR="00C42908">
        <w:rPr>
          <w:rFonts w:ascii="Times New Roman" w:hAnsi="Times New Roman" w:cs="Times New Roman"/>
          <w:sz w:val="28"/>
          <w:szCs w:val="28"/>
        </w:rPr>
        <w:t xml:space="preserve">ав </w:t>
      </w:r>
      <w:r>
        <w:rPr>
          <w:rFonts w:ascii="Times New Roman" w:hAnsi="Times New Roman" w:cs="Times New Roman"/>
          <w:sz w:val="28"/>
          <w:szCs w:val="28"/>
        </w:rPr>
        <w:t>депутатского объединения</w:t>
      </w:r>
      <w:r w:rsidR="00C42908">
        <w:rPr>
          <w:rFonts w:ascii="Times New Roman" w:hAnsi="Times New Roman" w:cs="Times New Roman"/>
          <w:sz w:val="28"/>
          <w:szCs w:val="28"/>
        </w:rPr>
        <w:t xml:space="preserve"> вошли </w:t>
      </w:r>
      <w:r w:rsidR="00C42908" w:rsidRPr="00C42908">
        <w:rPr>
          <w:rFonts w:ascii="Times New Roman" w:hAnsi="Times New Roman" w:cs="Times New Roman"/>
          <w:b/>
          <w:sz w:val="28"/>
          <w:szCs w:val="28"/>
        </w:rPr>
        <w:t>42</w:t>
      </w:r>
      <w:r w:rsidR="00C42908">
        <w:rPr>
          <w:rFonts w:ascii="Times New Roman" w:hAnsi="Times New Roman" w:cs="Times New Roman"/>
          <w:sz w:val="28"/>
          <w:szCs w:val="28"/>
        </w:rPr>
        <w:t xml:space="preserve"> депутата, </w:t>
      </w:r>
      <w:r w:rsidR="00C42908" w:rsidRPr="00C42908">
        <w:rPr>
          <w:rFonts w:ascii="Times New Roman" w:hAnsi="Times New Roman" w:cs="Times New Roman"/>
          <w:b/>
          <w:sz w:val="28"/>
          <w:szCs w:val="28"/>
        </w:rPr>
        <w:t>16</w:t>
      </w:r>
      <w:r w:rsidR="007F2B9D" w:rsidRPr="00C42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B9D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C42908">
        <w:rPr>
          <w:rFonts w:ascii="Times New Roman" w:hAnsi="Times New Roman" w:cs="Times New Roman"/>
          <w:sz w:val="28"/>
          <w:szCs w:val="28"/>
        </w:rPr>
        <w:t xml:space="preserve">избраны в составе республиканского списка кандидатов, выдвинутого Мордовским региональным отделением Всероссийской политической партии «ЕДИНАЯ РОССИЯ», и </w:t>
      </w:r>
      <w:r w:rsidR="00C42908" w:rsidRPr="00C42908"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="00C42908">
        <w:rPr>
          <w:rFonts w:ascii="Times New Roman" w:hAnsi="Times New Roman" w:cs="Times New Roman"/>
          <w:sz w:val="28"/>
          <w:szCs w:val="28"/>
        </w:rPr>
        <w:t>депутата Государственного Собрания, выдвинутые Партией и избранные по одномандатным избирательным округам.</w:t>
      </w:r>
      <w:r w:rsidR="005D7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256" w:rsidRPr="00882C96" w:rsidRDefault="00AB7256" w:rsidP="002D5ACE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6D39" w:rsidRDefault="00D46D39" w:rsidP="00AD563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B71D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Основные вопросы, рассмотренные на заседаниях фракции «ЕДИНАЯ РОСИИЯ»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AD5633" w:rsidRPr="008F32C9" w:rsidRDefault="00687E28" w:rsidP="00AD5633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1. </w:t>
      </w:r>
      <w:r w:rsidR="00AD5633" w:rsidRPr="00C10664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854B09" w:rsidRPr="00C10664">
        <w:rPr>
          <w:rFonts w:ascii="Times New Roman" w:hAnsi="Times New Roman" w:cs="Times New Roman"/>
          <w:bCs/>
          <w:iCs/>
          <w:sz w:val="28"/>
          <w:szCs w:val="28"/>
        </w:rPr>
        <w:t xml:space="preserve">о втором </w:t>
      </w:r>
      <w:r w:rsidR="00AD5633" w:rsidRPr="00C10664">
        <w:rPr>
          <w:rFonts w:ascii="Times New Roman" w:hAnsi="Times New Roman" w:cs="Times New Roman"/>
          <w:bCs/>
          <w:iCs/>
          <w:sz w:val="28"/>
          <w:szCs w:val="28"/>
        </w:rPr>
        <w:t>полугодии 2021 года</w:t>
      </w:r>
      <w:r w:rsidR="00AD5633" w:rsidRPr="008F32C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D5633" w:rsidRPr="008F32C9">
        <w:rPr>
          <w:rFonts w:ascii="Times New Roman" w:hAnsi="Times New Roman" w:cs="Times New Roman"/>
          <w:bCs/>
          <w:iCs/>
          <w:sz w:val="28"/>
          <w:szCs w:val="28"/>
        </w:rPr>
        <w:t>было проведено</w:t>
      </w:r>
      <w:r w:rsidR="00AD5633" w:rsidRPr="008F32C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54B09" w:rsidRPr="008F32C9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AD5633" w:rsidRPr="008F32C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AD5633" w:rsidRPr="008F32C9">
        <w:rPr>
          <w:rFonts w:ascii="Times New Roman" w:hAnsi="Times New Roman" w:cs="Times New Roman"/>
          <w:bCs/>
          <w:iCs/>
          <w:sz w:val="28"/>
          <w:szCs w:val="28"/>
        </w:rPr>
        <w:t>заседани</w:t>
      </w:r>
      <w:r w:rsidR="008F32C9" w:rsidRPr="008F32C9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AD5633" w:rsidRPr="008F32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77FAF" w:rsidRPr="008F32C9">
        <w:rPr>
          <w:rFonts w:ascii="Times New Roman" w:hAnsi="Times New Roman" w:cs="Times New Roman"/>
          <w:bCs/>
          <w:iCs/>
          <w:sz w:val="28"/>
          <w:szCs w:val="28"/>
        </w:rPr>
        <w:t xml:space="preserve">депутатской </w:t>
      </w:r>
      <w:r w:rsidR="00AD5633" w:rsidRPr="008F32C9">
        <w:rPr>
          <w:rFonts w:ascii="Times New Roman" w:hAnsi="Times New Roman" w:cs="Times New Roman"/>
          <w:bCs/>
          <w:iCs/>
          <w:sz w:val="28"/>
          <w:szCs w:val="28"/>
        </w:rPr>
        <w:t>фракции</w:t>
      </w:r>
      <w:r w:rsidR="00677FAF" w:rsidRPr="008F32C9">
        <w:rPr>
          <w:rFonts w:ascii="Times New Roman" w:hAnsi="Times New Roman" w:cs="Times New Roman"/>
          <w:bCs/>
          <w:iCs/>
          <w:sz w:val="28"/>
          <w:szCs w:val="28"/>
        </w:rPr>
        <w:t xml:space="preserve"> «ЕДИНАЯ РОССИЯ» в Государственном Собрании Республики Мордовия</w:t>
      </w:r>
      <w:r w:rsidR="00E81DB9" w:rsidRPr="008F32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81DB9" w:rsidRPr="00C10664">
        <w:rPr>
          <w:rFonts w:ascii="Times New Roman" w:hAnsi="Times New Roman" w:cs="Times New Roman"/>
          <w:b/>
          <w:bCs/>
          <w:iCs/>
          <w:sz w:val="28"/>
          <w:szCs w:val="28"/>
        </w:rPr>
        <w:t>шестого созыва</w:t>
      </w:r>
      <w:r w:rsidR="00CF220A" w:rsidRPr="008F32C9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AD5633" w:rsidRPr="008F32C9">
        <w:rPr>
          <w:rFonts w:ascii="Times New Roman" w:hAnsi="Times New Roman" w:cs="Times New Roman"/>
          <w:bCs/>
          <w:iCs/>
          <w:sz w:val="28"/>
          <w:szCs w:val="28"/>
        </w:rPr>
        <w:t xml:space="preserve"> На заседаниях фракции было рассмотрено </w:t>
      </w:r>
      <w:r w:rsidR="008F32C9" w:rsidRPr="008F32C9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8F32C9" w:rsidRPr="008F32C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D5633" w:rsidRPr="008F32C9">
        <w:rPr>
          <w:rFonts w:ascii="Times New Roman" w:hAnsi="Times New Roman" w:cs="Times New Roman"/>
          <w:bCs/>
          <w:iCs/>
          <w:sz w:val="28"/>
          <w:szCs w:val="28"/>
        </w:rPr>
        <w:t>вопрос</w:t>
      </w:r>
      <w:r w:rsidR="008F32C9" w:rsidRPr="008F32C9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8F32C9">
        <w:rPr>
          <w:rFonts w:ascii="Times New Roman" w:hAnsi="Times New Roman" w:cs="Times New Roman"/>
          <w:bCs/>
          <w:iCs/>
          <w:sz w:val="28"/>
          <w:szCs w:val="28"/>
        </w:rPr>
        <w:t>, в числе которых</w:t>
      </w:r>
      <w:r w:rsidR="00AD5633" w:rsidRPr="008F32C9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AD5633" w:rsidRPr="008F32C9" w:rsidRDefault="00AD5633" w:rsidP="00AD5633">
      <w:pPr>
        <w:autoSpaceDE w:val="0"/>
        <w:autoSpaceDN w:val="0"/>
        <w:adjustRightInd w:val="0"/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32C9">
        <w:rPr>
          <w:rFonts w:ascii="Times New Roman" w:hAnsi="Times New Roman" w:cs="Times New Roman"/>
          <w:bCs/>
          <w:iCs/>
          <w:sz w:val="28"/>
          <w:szCs w:val="28"/>
        </w:rPr>
        <w:t xml:space="preserve">обсуждение основных вопросов повестки дня предстоящих сессий Государственного Собрания Республики Мордовия; </w:t>
      </w:r>
    </w:p>
    <w:p w:rsidR="008F32C9" w:rsidRDefault="008F32C9" w:rsidP="008F32C9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32C9">
        <w:rPr>
          <w:rFonts w:ascii="Times New Roman" w:hAnsi="Times New Roman" w:cs="Times New Roman"/>
          <w:sz w:val="28"/>
          <w:szCs w:val="28"/>
        </w:rPr>
        <w:t>заслушивание информации о решениях и поручениях руководящих органов ВПП «</w:t>
      </w:r>
      <w:r w:rsidRPr="008F32C9">
        <w:rPr>
          <w:rFonts w:ascii="Times New Roman" w:hAnsi="Times New Roman" w:cs="Times New Roman"/>
          <w:sz w:val="24"/>
          <w:szCs w:val="24"/>
        </w:rPr>
        <w:t>ЕДИНАЯ РОССИЯ</w:t>
      </w:r>
      <w:r w:rsidRPr="008F32C9">
        <w:rPr>
          <w:rFonts w:ascii="Times New Roman" w:hAnsi="Times New Roman" w:cs="Times New Roman"/>
          <w:sz w:val="28"/>
          <w:szCs w:val="28"/>
        </w:rPr>
        <w:t>» и руководящих органов Мордовского регионального отделения ВПП «</w:t>
      </w:r>
      <w:r w:rsidRPr="008F32C9">
        <w:rPr>
          <w:rFonts w:ascii="Times New Roman" w:hAnsi="Times New Roman" w:cs="Times New Roman"/>
          <w:sz w:val="24"/>
          <w:szCs w:val="24"/>
        </w:rPr>
        <w:t>ЕДИНАЯ РОССИЯ</w:t>
      </w:r>
      <w:r w:rsidRPr="008F32C9">
        <w:rPr>
          <w:rFonts w:ascii="Times New Roman" w:hAnsi="Times New Roman" w:cs="Times New Roman"/>
          <w:sz w:val="28"/>
          <w:szCs w:val="28"/>
        </w:rPr>
        <w:t>»</w:t>
      </w:r>
      <w:r w:rsidRPr="008F32C9">
        <w:rPr>
          <w:rFonts w:ascii="Times New Roman" w:hAnsi="Times New Roman" w:cs="Times New Roman"/>
          <w:bCs/>
          <w:iCs/>
          <w:sz w:val="28"/>
          <w:szCs w:val="28"/>
        </w:rPr>
        <w:t>, иных информационных сообщений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83B39" w:rsidRDefault="00683B39" w:rsidP="008F32C9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Во втором полугодии 2021 года депутаты-члены фракции «ЕДИНАЯ РОССИЯ» в Государственном Собрании Республики Мордовия </w:t>
      </w:r>
      <w:r w:rsidRPr="00683B39">
        <w:rPr>
          <w:rFonts w:ascii="Times New Roman" w:hAnsi="Times New Roman" w:cs="Times New Roman"/>
          <w:b/>
          <w:bCs/>
          <w:iCs/>
          <w:sz w:val="28"/>
          <w:szCs w:val="28"/>
        </w:rPr>
        <w:t>шестого созыва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приняли участие в </w:t>
      </w:r>
      <w:r w:rsidRPr="00525B9D">
        <w:rPr>
          <w:rFonts w:ascii="Times New Roman" w:hAnsi="Times New Roman" w:cs="Times New Roman"/>
          <w:b/>
          <w:bCs/>
          <w:iCs/>
          <w:sz w:val="28"/>
          <w:szCs w:val="28"/>
        </w:rPr>
        <w:t>двух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заседаниях Государственного Собрания.</w:t>
      </w:r>
    </w:p>
    <w:p w:rsidR="00683B39" w:rsidRPr="00677DC5" w:rsidRDefault="00683B39" w:rsidP="00683B39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д</w:t>
      </w:r>
      <w:r w:rsidRPr="00677DC5">
        <w:rPr>
          <w:rFonts w:ascii="Times New Roman" w:hAnsi="Times New Roman" w:cs="Times New Roman"/>
          <w:sz w:val="28"/>
          <w:szCs w:val="28"/>
        </w:rPr>
        <w:t>епутатами – членами фракции «</w:t>
      </w:r>
      <w:r w:rsidRPr="00677DC5">
        <w:rPr>
          <w:rFonts w:ascii="Times New Roman" w:hAnsi="Times New Roman" w:cs="Times New Roman"/>
          <w:sz w:val="24"/>
          <w:szCs w:val="24"/>
        </w:rPr>
        <w:t>ЕДИНАЯ РОССИЯ</w:t>
      </w:r>
      <w:r w:rsidRPr="00677DC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Государственном Собрании Республики Мордовия </w:t>
      </w:r>
      <w:r w:rsidRPr="00683B39">
        <w:rPr>
          <w:rFonts w:ascii="Times New Roman" w:hAnsi="Times New Roman" w:cs="Times New Roman"/>
          <w:b/>
          <w:sz w:val="28"/>
          <w:szCs w:val="28"/>
        </w:rPr>
        <w:t>шестого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DC5">
        <w:rPr>
          <w:rFonts w:ascii="Times New Roman" w:hAnsi="Times New Roman" w:cs="Times New Roman"/>
          <w:sz w:val="28"/>
          <w:szCs w:val="28"/>
        </w:rPr>
        <w:t xml:space="preserve">в составе </w:t>
      </w:r>
      <w:r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Pr="00677DC5">
        <w:rPr>
          <w:rFonts w:ascii="Times New Roman" w:hAnsi="Times New Roman" w:cs="Times New Roman"/>
          <w:sz w:val="28"/>
          <w:szCs w:val="28"/>
        </w:rPr>
        <w:t xml:space="preserve">комитетов Государственного Собрания Республики Мордовия было разработано и внесено на рассмотрение сессии </w:t>
      </w:r>
      <w:r w:rsidRPr="00525B9D">
        <w:rPr>
          <w:rFonts w:ascii="Times New Roman" w:hAnsi="Times New Roman" w:cs="Times New Roman"/>
          <w:b/>
          <w:sz w:val="28"/>
          <w:szCs w:val="28"/>
        </w:rPr>
        <w:t>4 вопроса</w:t>
      </w:r>
      <w:r w:rsidRPr="00677DC5">
        <w:rPr>
          <w:rFonts w:ascii="Times New Roman" w:hAnsi="Times New Roman" w:cs="Times New Roman"/>
          <w:sz w:val="28"/>
          <w:szCs w:val="28"/>
        </w:rPr>
        <w:t>:</w:t>
      </w:r>
    </w:p>
    <w:p w:rsidR="00683B39" w:rsidRDefault="00683B39" w:rsidP="008F32C9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03613"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проект закона Республики Мордовия «Об отдельных вопросах проведения схода граждан на части территории населенного пункта в Республике Мордовия»;</w:t>
      </w:r>
    </w:p>
    <w:p w:rsidR="00683B39" w:rsidRDefault="00683B39" w:rsidP="008F32C9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03613"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 поддержке законодательных инициатив Государственного Совета Республики Татарстан;</w:t>
      </w:r>
    </w:p>
    <w:p w:rsidR="00683B39" w:rsidRDefault="00683B39" w:rsidP="008F32C9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03613"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 поддержке обращений Государственного Совета Республики Татарстан;</w:t>
      </w:r>
    </w:p>
    <w:p w:rsidR="00683B39" w:rsidRDefault="00683B39" w:rsidP="008F32C9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03613">
        <w:rPr>
          <w:rFonts w:ascii="Times New Roman" w:hAnsi="Times New Roman" w:cs="Times New Roman"/>
          <w:b/>
          <w:bCs/>
          <w:iCs/>
          <w:sz w:val="28"/>
          <w:szCs w:val="28"/>
        </w:rPr>
        <w:t>4.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 поддержке проектов федеральных законов.</w:t>
      </w:r>
    </w:p>
    <w:p w:rsidR="006643E2" w:rsidRDefault="006643E2" w:rsidP="006643E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закона Республики Мордовия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«Об отдельных вопросах проведения схода граждан на части территории населенного пункта в Республике Мордовия» в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hyperlink r:id="rId8" w:history="1">
        <w:r w:rsidRPr="006643E2">
          <w:rPr>
            <w:rFonts w:ascii="Times New Roman" w:hAnsi="Times New Roman" w:cs="Times New Roman"/>
            <w:sz w:val="28"/>
            <w:szCs w:val="28"/>
          </w:rPr>
          <w:t>статьей 25.1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направлен на регулирование отдельных вопросов проведения схода граждан на части территории населенного пункта, входящего в состав поселения, городского округа, на которой может проводиться сход граждан по вопросу введения и использования средств самообложения граждан.</w:t>
      </w:r>
    </w:p>
    <w:p w:rsidR="000F62E7" w:rsidRDefault="000F62E7" w:rsidP="006643E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Консолидированную поддержку со стороны членов фракции «ЕДИНАЯ РОССИЯ» в Государственном Собрании Республики Мордовия получили законодательные инициативы и обращения Государственного Совета Республики Татарстан, основанием для внесения которых послужила трагедия, случившаяся 11 мая 2021 года в городе Казани, и имевш</w:t>
      </w:r>
      <w:r w:rsidR="00525B9D">
        <w:rPr>
          <w:rFonts w:ascii="Times New Roman" w:hAnsi="Times New Roman" w:cs="Times New Roman"/>
          <w:sz w:val="28"/>
          <w:szCs w:val="28"/>
        </w:rPr>
        <w:t xml:space="preserve">ие целью повышение обеспечения </w:t>
      </w:r>
      <w:r>
        <w:rPr>
          <w:rFonts w:ascii="Times New Roman" w:hAnsi="Times New Roman" w:cs="Times New Roman"/>
          <w:sz w:val="28"/>
          <w:szCs w:val="28"/>
        </w:rPr>
        <w:t>защиты жизни и здоровья граждан, общественной безопасности и профилактики правонарушений и преступлений с использованием оружия</w:t>
      </w:r>
    </w:p>
    <w:p w:rsidR="006643E2" w:rsidRDefault="00AC22AB" w:rsidP="00AC22AB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Членами фракции было </w:t>
      </w:r>
      <w:r w:rsidR="00EF79BD">
        <w:rPr>
          <w:rFonts w:ascii="Times New Roman" w:hAnsi="Times New Roman" w:cs="Times New Roman"/>
          <w:bCs/>
          <w:iCs/>
          <w:sz w:val="28"/>
          <w:szCs w:val="28"/>
        </w:rPr>
        <w:t xml:space="preserve">предварительно рассмотрено в составе профильных комитетов 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доработано </w:t>
      </w:r>
      <w:r w:rsidRPr="00AC22AB">
        <w:rPr>
          <w:rFonts w:ascii="Times New Roman" w:hAnsi="Times New Roman" w:cs="Times New Roman"/>
          <w:b/>
          <w:bCs/>
          <w:iCs/>
          <w:sz w:val="28"/>
          <w:szCs w:val="28"/>
        </w:rPr>
        <w:t>11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законопроектов, внесенных в Государственное Собрание Республики Мордовия различными субъектами права законодательной инициативы. </w:t>
      </w:r>
    </w:p>
    <w:p w:rsidR="00AC22AB" w:rsidRDefault="00C10664" w:rsidP="008F32C9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66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3678">
        <w:rPr>
          <w:rFonts w:ascii="Times New Roman" w:hAnsi="Times New Roman" w:cs="Times New Roman"/>
          <w:sz w:val="28"/>
          <w:szCs w:val="28"/>
        </w:rPr>
        <w:t>Со дня регистрации фракции «ЕДИНОЙ РОССИИ» в Государственном Собрании Респу</w:t>
      </w:r>
      <w:r w:rsidR="00677913">
        <w:rPr>
          <w:rFonts w:ascii="Times New Roman" w:hAnsi="Times New Roman" w:cs="Times New Roman"/>
          <w:sz w:val="28"/>
          <w:szCs w:val="28"/>
        </w:rPr>
        <w:t xml:space="preserve">блики Мордовия </w:t>
      </w:r>
      <w:r w:rsidR="00997EF3" w:rsidRPr="00997EF3">
        <w:rPr>
          <w:rFonts w:ascii="Times New Roman" w:hAnsi="Times New Roman" w:cs="Times New Roman"/>
          <w:b/>
          <w:sz w:val="28"/>
          <w:szCs w:val="28"/>
        </w:rPr>
        <w:t>седьмого созыва</w:t>
      </w:r>
      <w:r w:rsidR="00997EF3">
        <w:rPr>
          <w:rFonts w:ascii="Times New Roman" w:hAnsi="Times New Roman" w:cs="Times New Roman"/>
          <w:sz w:val="28"/>
          <w:szCs w:val="28"/>
        </w:rPr>
        <w:t xml:space="preserve"> </w:t>
      </w:r>
      <w:r w:rsidR="009B2E6F">
        <w:rPr>
          <w:rFonts w:ascii="Times New Roman" w:hAnsi="Times New Roman" w:cs="Times New Roman"/>
          <w:sz w:val="28"/>
          <w:szCs w:val="28"/>
        </w:rPr>
        <w:t>д</w:t>
      </w:r>
      <w:r w:rsidR="00945154">
        <w:rPr>
          <w:rFonts w:ascii="Times New Roman" w:hAnsi="Times New Roman" w:cs="Times New Roman"/>
          <w:sz w:val="28"/>
          <w:szCs w:val="28"/>
        </w:rPr>
        <w:t xml:space="preserve">о конца 2021 года </w:t>
      </w:r>
      <w:r w:rsidR="009B2E6F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A82662" w:rsidRPr="00A82662">
        <w:rPr>
          <w:rFonts w:ascii="Times New Roman" w:hAnsi="Times New Roman" w:cs="Times New Roman"/>
          <w:b/>
          <w:sz w:val="28"/>
          <w:szCs w:val="28"/>
        </w:rPr>
        <w:t>7</w:t>
      </w:r>
      <w:r w:rsidR="00A82662">
        <w:rPr>
          <w:rFonts w:ascii="Times New Roman" w:hAnsi="Times New Roman" w:cs="Times New Roman"/>
          <w:sz w:val="28"/>
          <w:szCs w:val="28"/>
        </w:rPr>
        <w:t xml:space="preserve"> </w:t>
      </w:r>
      <w:r w:rsidR="00945154">
        <w:rPr>
          <w:rFonts w:ascii="Times New Roman" w:hAnsi="Times New Roman" w:cs="Times New Roman"/>
          <w:sz w:val="28"/>
          <w:szCs w:val="28"/>
        </w:rPr>
        <w:t>заседаний</w:t>
      </w:r>
      <w:r w:rsidR="009B2E6F">
        <w:rPr>
          <w:rFonts w:ascii="Times New Roman" w:hAnsi="Times New Roman" w:cs="Times New Roman"/>
          <w:sz w:val="28"/>
          <w:szCs w:val="28"/>
        </w:rPr>
        <w:t xml:space="preserve"> фракции</w:t>
      </w:r>
      <w:r w:rsidR="00945154">
        <w:rPr>
          <w:rFonts w:ascii="Times New Roman" w:hAnsi="Times New Roman" w:cs="Times New Roman"/>
          <w:sz w:val="28"/>
          <w:szCs w:val="28"/>
        </w:rPr>
        <w:t xml:space="preserve">. </w:t>
      </w:r>
      <w:r w:rsidR="009B2E6F">
        <w:rPr>
          <w:rFonts w:ascii="Times New Roman" w:hAnsi="Times New Roman" w:cs="Times New Roman"/>
          <w:sz w:val="28"/>
          <w:szCs w:val="28"/>
        </w:rPr>
        <w:t xml:space="preserve">Всего фракцией было рассмотрено </w:t>
      </w:r>
      <w:r w:rsidR="00A82662" w:rsidRPr="00A82662">
        <w:rPr>
          <w:rFonts w:ascii="Times New Roman" w:hAnsi="Times New Roman" w:cs="Times New Roman"/>
          <w:b/>
          <w:sz w:val="28"/>
          <w:szCs w:val="28"/>
        </w:rPr>
        <w:t>42</w:t>
      </w:r>
      <w:r w:rsidR="009B2E6F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A82662">
        <w:rPr>
          <w:rFonts w:ascii="Times New Roman" w:hAnsi="Times New Roman" w:cs="Times New Roman"/>
          <w:sz w:val="28"/>
          <w:szCs w:val="28"/>
        </w:rPr>
        <w:t>а</w:t>
      </w:r>
      <w:r w:rsidR="009B2E6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2C9" w:rsidRDefault="009B2E6F" w:rsidP="008F32C9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71D7">
        <w:rPr>
          <w:rFonts w:ascii="Times New Roman" w:hAnsi="Times New Roman" w:cs="Times New Roman"/>
          <w:sz w:val="28"/>
          <w:szCs w:val="28"/>
        </w:rPr>
        <w:t>Основные вопросы,</w:t>
      </w:r>
      <w:r>
        <w:rPr>
          <w:rFonts w:ascii="Times New Roman" w:hAnsi="Times New Roman" w:cs="Times New Roman"/>
          <w:sz w:val="28"/>
          <w:szCs w:val="28"/>
        </w:rPr>
        <w:t xml:space="preserve"> рассмотренные на заседаниях фракции «ЕДИНОЙ РОССИИ» в Государственном Собрании Республики Мордовия </w:t>
      </w:r>
      <w:r w:rsidRPr="00AC22AB">
        <w:rPr>
          <w:rFonts w:ascii="Times New Roman" w:hAnsi="Times New Roman" w:cs="Times New Roman"/>
          <w:b/>
          <w:sz w:val="28"/>
          <w:szCs w:val="28"/>
        </w:rPr>
        <w:t>седьмого созыва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018F" w:rsidRPr="008F32C9" w:rsidRDefault="00E4018F" w:rsidP="00E4018F">
      <w:pPr>
        <w:autoSpaceDE w:val="0"/>
        <w:autoSpaceDN w:val="0"/>
        <w:adjustRightInd w:val="0"/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F32C9">
        <w:rPr>
          <w:rFonts w:ascii="Times New Roman" w:hAnsi="Times New Roman" w:cs="Times New Roman"/>
          <w:bCs/>
          <w:iCs/>
          <w:sz w:val="28"/>
          <w:szCs w:val="28"/>
        </w:rPr>
        <w:t xml:space="preserve">обсуждение основных вопросов повестки дня предстоящих сессий Государственного Собрания Республики Мордовия; </w:t>
      </w:r>
    </w:p>
    <w:p w:rsidR="00E4018F" w:rsidRDefault="00E4018F" w:rsidP="00E4018F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32C9">
        <w:rPr>
          <w:rFonts w:ascii="Times New Roman" w:hAnsi="Times New Roman" w:cs="Times New Roman"/>
          <w:sz w:val="28"/>
          <w:szCs w:val="28"/>
        </w:rPr>
        <w:t>заслушивание информации о решениях и поручениях руководящих органов ВПП «</w:t>
      </w:r>
      <w:r w:rsidRPr="008F32C9">
        <w:rPr>
          <w:rFonts w:ascii="Times New Roman" w:hAnsi="Times New Roman" w:cs="Times New Roman"/>
          <w:sz w:val="24"/>
          <w:szCs w:val="24"/>
        </w:rPr>
        <w:t>ЕДИНАЯ РОССИЯ</w:t>
      </w:r>
      <w:r w:rsidRPr="008F32C9">
        <w:rPr>
          <w:rFonts w:ascii="Times New Roman" w:hAnsi="Times New Roman" w:cs="Times New Roman"/>
          <w:sz w:val="28"/>
          <w:szCs w:val="28"/>
        </w:rPr>
        <w:t>» и руководящих органов Мордовского регионального отделения ВПП «</w:t>
      </w:r>
      <w:r w:rsidRPr="008F32C9">
        <w:rPr>
          <w:rFonts w:ascii="Times New Roman" w:hAnsi="Times New Roman" w:cs="Times New Roman"/>
          <w:sz w:val="24"/>
          <w:szCs w:val="24"/>
        </w:rPr>
        <w:t>ЕДИНАЯ РОССИЯ</w:t>
      </w:r>
      <w:r w:rsidRPr="008F32C9">
        <w:rPr>
          <w:rFonts w:ascii="Times New Roman" w:hAnsi="Times New Roman" w:cs="Times New Roman"/>
          <w:sz w:val="28"/>
          <w:szCs w:val="28"/>
        </w:rPr>
        <w:t>»</w:t>
      </w:r>
      <w:r w:rsidRPr="008F32C9">
        <w:rPr>
          <w:rFonts w:ascii="Times New Roman" w:hAnsi="Times New Roman" w:cs="Times New Roman"/>
          <w:bCs/>
          <w:iCs/>
          <w:sz w:val="28"/>
          <w:szCs w:val="28"/>
        </w:rPr>
        <w:t>, иных информационных сообщений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9B2E6F" w:rsidRDefault="002941C5" w:rsidP="008F32C9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2E6F">
        <w:rPr>
          <w:rFonts w:ascii="Times New Roman" w:hAnsi="Times New Roman" w:cs="Times New Roman"/>
          <w:sz w:val="28"/>
          <w:szCs w:val="28"/>
        </w:rPr>
        <w:t xml:space="preserve"> численном составе заместителей Руководителя фракции Партии «ЕДИНАЯ РОССИЯ» в Государственном Собрании Республики Мордовия седьмого созыва;</w:t>
      </w:r>
    </w:p>
    <w:p w:rsidR="009B2E6F" w:rsidRDefault="002941C5" w:rsidP="008F32C9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2E6F">
        <w:rPr>
          <w:rFonts w:ascii="Times New Roman" w:hAnsi="Times New Roman" w:cs="Times New Roman"/>
          <w:sz w:val="28"/>
          <w:szCs w:val="28"/>
        </w:rPr>
        <w:t>б избрании заместителя (-ей) Руководителя фракции;</w:t>
      </w:r>
    </w:p>
    <w:p w:rsidR="009B2E6F" w:rsidRDefault="002941C5" w:rsidP="008F32C9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9B2E6F">
        <w:rPr>
          <w:rFonts w:ascii="Times New Roman" w:hAnsi="Times New Roman" w:cs="Times New Roman"/>
          <w:sz w:val="28"/>
          <w:szCs w:val="28"/>
        </w:rPr>
        <w:t xml:space="preserve"> выдвижении и внесении предложений по кандидатуре, предложенной Конференцией Мордовского регионального отделения ВПП «ЕДИНАЯ РОССИЯ» на должность Председателя Государственного Собрания Республики Мордовия;</w:t>
      </w:r>
    </w:p>
    <w:p w:rsidR="009B2E6F" w:rsidRDefault="002941C5" w:rsidP="008F32C9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2E6F">
        <w:rPr>
          <w:rFonts w:ascii="Times New Roman" w:hAnsi="Times New Roman" w:cs="Times New Roman"/>
          <w:sz w:val="28"/>
          <w:szCs w:val="28"/>
        </w:rPr>
        <w:t xml:space="preserve"> поддержке кандидатов на должности заместителей Председателя Государственного Собрания Республики Мордовия;</w:t>
      </w:r>
    </w:p>
    <w:p w:rsidR="009B2E6F" w:rsidRDefault="002941C5" w:rsidP="008F32C9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2E6F">
        <w:rPr>
          <w:rFonts w:ascii="Times New Roman" w:hAnsi="Times New Roman" w:cs="Times New Roman"/>
          <w:sz w:val="28"/>
          <w:szCs w:val="28"/>
        </w:rPr>
        <w:t xml:space="preserve"> выдвижении кандидатов на должности председателей комитетов и комиссий Государственного Собрания Республики Мордовия;</w:t>
      </w:r>
    </w:p>
    <w:p w:rsidR="009B2E6F" w:rsidRDefault="002941C5" w:rsidP="008F32C9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2E6F">
        <w:rPr>
          <w:rFonts w:ascii="Times New Roman" w:hAnsi="Times New Roman" w:cs="Times New Roman"/>
          <w:sz w:val="28"/>
          <w:szCs w:val="28"/>
        </w:rPr>
        <w:t xml:space="preserve"> выдвижении кандидатов для избрания в Совет Государственного Собрания Республики Мордовия;</w:t>
      </w:r>
    </w:p>
    <w:p w:rsidR="009B2E6F" w:rsidRDefault="002941C5" w:rsidP="008F32C9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выдвижении кандидатуры для наделения полномочиями сенатора Российской Федерации – представителя от Государственного Собрания Республики Мордовия;</w:t>
      </w:r>
    </w:p>
    <w:p w:rsidR="000A532F" w:rsidRDefault="000A532F" w:rsidP="008F32C9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приостановлении полномочий заместителя Руководителя фракции;</w:t>
      </w:r>
    </w:p>
    <w:p w:rsidR="000A532F" w:rsidRDefault="000A532F" w:rsidP="008F32C9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Плане работы фракции Партии «ЕДИНАЯ РОССИЯ» в Государственном Собрании Республики Мордовия седьмого созыва на 2 полугодие 2021 года;</w:t>
      </w:r>
    </w:p>
    <w:p w:rsidR="000A532F" w:rsidRDefault="000A532F" w:rsidP="008F32C9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депутатов по приему граждан в Региональной общественной приемной Председателя Партии «ЕДИНАЯ РОССИЯ» Д.А. Медведева;</w:t>
      </w:r>
    </w:p>
    <w:p w:rsidR="00D62F94" w:rsidRDefault="00D62F94" w:rsidP="008F32C9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форме отчетности депутатов-членов фракции Партии «ЕДИНАЯ РОССИЯ» о своей работе;</w:t>
      </w:r>
    </w:p>
    <w:p w:rsidR="003343C8" w:rsidRDefault="003343C8" w:rsidP="008F32C9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9B2E6F" w:rsidRPr="00D5493B">
        <w:rPr>
          <w:rFonts w:ascii="Times New Roman" w:hAnsi="Times New Roman" w:cs="Times New Roman"/>
          <w:sz w:val="28"/>
          <w:szCs w:val="28"/>
        </w:rPr>
        <w:t>изменения</w:t>
      </w:r>
      <w:r w:rsidR="00D5493B" w:rsidRPr="00D5493B">
        <w:rPr>
          <w:rFonts w:ascii="Times New Roman" w:hAnsi="Times New Roman" w:cs="Times New Roman"/>
          <w:sz w:val="28"/>
          <w:szCs w:val="28"/>
        </w:rPr>
        <w:t>х</w:t>
      </w:r>
      <w:r w:rsidR="009B2E6F" w:rsidRPr="00D5493B">
        <w:rPr>
          <w:rFonts w:ascii="Times New Roman" w:hAnsi="Times New Roman" w:cs="Times New Roman"/>
          <w:sz w:val="28"/>
          <w:szCs w:val="28"/>
        </w:rPr>
        <w:t xml:space="preserve"> </w:t>
      </w:r>
      <w:r w:rsidR="009B2E6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персональном </w:t>
      </w:r>
      <w:r w:rsidR="009B2E6F">
        <w:rPr>
          <w:rFonts w:ascii="Times New Roman" w:hAnsi="Times New Roman" w:cs="Times New Roman"/>
          <w:sz w:val="28"/>
          <w:szCs w:val="28"/>
        </w:rPr>
        <w:t>составе фракции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32C9" w:rsidRDefault="004C4D01" w:rsidP="008F32C9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D2C">
        <w:rPr>
          <w:rFonts w:ascii="Times New Roman" w:hAnsi="Times New Roman" w:cs="Times New Roman"/>
          <w:sz w:val="28"/>
          <w:szCs w:val="28"/>
        </w:rPr>
        <w:t>организационны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5D2C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ы, связанные</w:t>
      </w:r>
      <w:r w:rsidRPr="00AB5D2C">
        <w:rPr>
          <w:rFonts w:ascii="Times New Roman" w:hAnsi="Times New Roman" w:cs="Times New Roman"/>
          <w:sz w:val="28"/>
          <w:szCs w:val="28"/>
        </w:rPr>
        <w:t xml:space="preserve"> с функционированием фракции «</w:t>
      </w:r>
      <w:r w:rsidRPr="002A5851">
        <w:rPr>
          <w:rFonts w:ascii="Times New Roman" w:hAnsi="Times New Roman" w:cs="Times New Roman"/>
          <w:sz w:val="24"/>
          <w:szCs w:val="24"/>
        </w:rPr>
        <w:t>ЕДИНАЯ РОССИЯ</w:t>
      </w:r>
      <w:r w:rsidRPr="00AB5D2C">
        <w:rPr>
          <w:rFonts w:ascii="Times New Roman" w:hAnsi="Times New Roman" w:cs="Times New Roman"/>
          <w:sz w:val="28"/>
          <w:szCs w:val="28"/>
        </w:rPr>
        <w:t>» в Государственном Собрании Республики Мордовия</w:t>
      </w:r>
      <w:r w:rsidR="003343C8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  <w:r w:rsidR="00A82662">
        <w:rPr>
          <w:rFonts w:ascii="Times New Roman" w:hAnsi="Times New Roman" w:cs="Times New Roman"/>
          <w:sz w:val="28"/>
          <w:szCs w:val="28"/>
        </w:rPr>
        <w:t>;</w:t>
      </w:r>
    </w:p>
    <w:p w:rsidR="00A82662" w:rsidRDefault="00A82662" w:rsidP="008F32C9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консолидированном голосовании за законопроекты и проекты постановлений Государственного Собрания Республики Мордовия, а также по кадровым вопросам</w:t>
      </w:r>
      <w:r w:rsidR="009752C1">
        <w:rPr>
          <w:rFonts w:ascii="Times New Roman" w:hAnsi="Times New Roman" w:cs="Times New Roman"/>
          <w:sz w:val="28"/>
          <w:szCs w:val="28"/>
        </w:rPr>
        <w:t>, рассматриваемым Государственным Собранием</w:t>
      </w:r>
      <w:r>
        <w:rPr>
          <w:rFonts w:ascii="Times New Roman" w:hAnsi="Times New Roman" w:cs="Times New Roman"/>
          <w:sz w:val="28"/>
          <w:szCs w:val="28"/>
        </w:rPr>
        <w:t xml:space="preserve"> – при назначении руководства Государственного Собрания Республики Мордовия, а также Председателя Правительства Республики Мордовия, Первых заместителей Председателя Правительства и заместителей Председателя Правительства Республики Мордовия. </w:t>
      </w:r>
    </w:p>
    <w:p w:rsidR="00AB7256" w:rsidRDefault="00AB7256" w:rsidP="00FD5498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5498" w:rsidRDefault="009B71D7" w:rsidP="00FD5498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1D7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Законотворческая деятельность фракции Партии </w:t>
      </w:r>
      <w:r w:rsidR="00FD5498" w:rsidRPr="009B71D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D5498" w:rsidRPr="009B71D7">
        <w:rPr>
          <w:rFonts w:ascii="Times New Roman" w:hAnsi="Times New Roman" w:cs="Times New Roman"/>
          <w:b/>
          <w:sz w:val="24"/>
          <w:szCs w:val="24"/>
          <w:u w:val="single"/>
        </w:rPr>
        <w:t>ЕДИНАЯ РОССИЯ</w:t>
      </w:r>
      <w:r w:rsidR="00FD5498" w:rsidRPr="009B71D7">
        <w:rPr>
          <w:rFonts w:ascii="Times New Roman" w:hAnsi="Times New Roman" w:cs="Times New Roman"/>
          <w:b/>
          <w:sz w:val="28"/>
          <w:szCs w:val="28"/>
          <w:u w:val="single"/>
        </w:rPr>
        <w:t xml:space="preserve">» в Государственном Собрании </w:t>
      </w:r>
      <w:r w:rsidR="00DD1DC3">
        <w:rPr>
          <w:rFonts w:ascii="Times New Roman" w:hAnsi="Times New Roman" w:cs="Times New Roman"/>
          <w:b/>
          <w:sz w:val="28"/>
          <w:szCs w:val="28"/>
          <w:u w:val="single"/>
        </w:rPr>
        <w:t>Республики Мордовия седьмого созыва</w:t>
      </w:r>
    </w:p>
    <w:p w:rsidR="00AB7256" w:rsidRPr="009B71D7" w:rsidRDefault="00AB7256" w:rsidP="00FD5498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498" w:rsidRPr="00677DC5" w:rsidRDefault="00FD5498" w:rsidP="00FD5498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C5">
        <w:rPr>
          <w:rFonts w:ascii="Times New Roman" w:hAnsi="Times New Roman" w:cs="Times New Roman"/>
          <w:sz w:val="28"/>
          <w:szCs w:val="28"/>
        </w:rPr>
        <w:t xml:space="preserve">Всего за отчетный период члены фракции </w:t>
      </w:r>
      <w:r w:rsidR="005224AA">
        <w:rPr>
          <w:rFonts w:ascii="Times New Roman" w:hAnsi="Times New Roman" w:cs="Times New Roman"/>
          <w:sz w:val="28"/>
          <w:szCs w:val="28"/>
        </w:rPr>
        <w:t xml:space="preserve">«ЕДИНАЯ РОССИЯ» в Государственном Собрании Республики Мордовия седьмого созыва </w:t>
      </w:r>
      <w:r w:rsidRPr="00677DC5">
        <w:rPr>
          <w:rFonts w:ascii="Times New Roman" w:hAnsi="Times New Roman" w:cs="Times New Roman"/>
          <w:sz w:val="28"/>
          <w:szCs w:val="28"/>
        </w:rPr>
        <w:t xml:space="preserve">приняли участие в работе </w:t>
      </w:r>
      <w:r w:rsidR="009752C1" w:rsidRPr="00BA7CAC">
        <w:rPr>
          <w:rFonts w:ascii="Times New Roman" w:hAnsi="Times New Roman" w:cs="Times New Roman"/>
          <w:b/>
          <w:sz w:val="28"/>
          <w:szCs w:val="28"/>
        </w:rPr>
        <w:t>шести</w:t>
      </w:r>
      <w:r w:rsidRPr="00BA7C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7DC5">
        <w:rPr>
          <w:rFonts w:ascii="Times New Roman" w:hAnsi="Times New Roman" w:cs="Times New Roman"/>
          <w:sz w:val="28"/>
          <w:szCs w:val="28"/>
        </w:rPr>
        <w:t>заседаний Государственного Собрания.</w:t>
      </w:r>
    </w:p>
    <w:p w:rsidR="0014396D" w:rsidRDefault="00FD5498" w:rsidP="00FD5498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DC5">
        <w:rPr>
          <w:rFonts w:ascii="Times New Roman" w:hAnsi="Times New Roman" w:cs="Times New Roman"/>
          <w:sz w:val="28"/>
          <w:szCs w:val="28"/>
        </w:rPr>
        <w:t>Депутатами – членами фракции «</w:t>
      </w:r>
      <w:r w:rsidRPr="00677DC5">
        <w:rPr>
          <w:rFonts w:ascii="Times New Roman" w:hAnsi="Times New Roman" w:cs="Times New Roman"/>
          <w:sz w:val="24"/>
          <w:szCs w:val="24"/>
        </w:rPr>
        <w:t>ЕДИНАЯ РОССИЯ</w:t>
      </w:r>
      <w:r w:rsidRPr="00677DC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B106A">
        <w:rPr>
          <w:rFonts w:ascii="Times New Roman" w:hAnsi="Times New Roman" w:cs="Times New Roman"/>
          <w:sz w:val="28"/>
          <w:szCs w:val="28"/>
        </w:rPr>
        <w:t>о втором</w:t>
      </w:r>
      <w:r>
        <w:rPr>
          <w:rFonts w:ascii="Times New Roman" w:hAnsi="Times New Roman" w:cs="Times New Roman"/>
          <w:sz w:val="28"/>
          <w:szCs w:val="28"/>
        </w:rPr>
        <w:t xml:space="preserve"> полугодии</w:t>
      </w:r>
      <w:r w:rsidRPr="00677DC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77DC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DC5">
        <w:rPr>
          <w:rFonts w:ascii="Times New Roman" w:hAnsi="Times New Roman" w:cs="Times New Roman"/>
          <w:sz w:val="28"/>
          <w:szCs w:val="28"/>
        </w:rPr>
        <w:t xml:space="preserve"> </w:t>
      </w:r>
      <w:r w:rsidR="005B106A">
        <w:rPr>
          <w:rFonts w:ascii="Times New Roman" w:hAnsi="Times New Roman" w:cs="Times New Roman"/>
          <w:sz w:val="28"/>
          <w:szCs w:val="28"/>
        </w:rPr>
        <w:t xml:space="preserve">(в период с 29 сентября по 31 декабря) </w:t>
      </w:r>
      <w:r w:rsidRPr="00677DC5">
        <w:rPr>
          <w:rFonts w:ascii="Times New Roman" w:hAnsi="Times New Roman" w:cs="Times New Roman"/>
          <w:sz w:val="28"/>
          <w:szCs w:val="28"/>
        </w:rPr>
        <w:t xml:space="preserve">в составе </w:t>
      </w:r>
      <w:r>
        <w:rPr>
          <w:rFonts w:ascii="Times New Roman" w:hAnsi="Times New Roman" w:cs="Times New Roman"/>
          <w:sz w:val="28"/>
          <w:szCs w:val="28"/>
        </w:rPr>
        <w:t xml:space="preserve">профильных </w:t>
      </w:r>
      <w:r w:rsidRPr="00677DC5">
        <w:rPr>
          <w:rFonts w:ascii="Times New Roman" w:hAnsi="Times New Roman" w:cs="Times New Roman"/>
          <w:sz w:val="28"/>
          <w:szCs w:val="28"/>
        </w:rPr>
        <w:t xml:space="preserve">комитетов Государственного Собрания Республики Мордовия было разработано и внесено на рассмотрение сессии </w:t>
      </w:r>
      <w:r w:rsidR="009752C1" w:rsidRPr="009752C1">
        <w:rPr>
          <w:rFonts w:ascii="Times New Roman" w:hAnsi="Times New Roman" w:cs="Times New Roman"/>
          <w:b/>
          <w:sz w:val="28"/>
          <w:szCs w:val="28"/>
        </w:rPr>
        <w:t>5</w:t>
      </w:r>
      <w:r w:rsidRPr="00975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396D">
        <w:rPr>
          <w:rFonts w:ascii="Times New Roman" w:hAnsi="Times New Roman" w:cs="Times New Roman"/>
          <w:b/>
          <w:sz w:val="28"/>
          <w:szCs w:val="28"/>
        </w:rPr>
        <w:t>законопроект</w:t>
      </w:r>
      <w:r w:rsidR="009752C1">
        <w:rPr>
          <w:rFonts w:ascii="Times New Roman" w:hAnsi="Times New Roman" w:cs="Times New Roman"/>
          <w:b/>
          <w:sz w:val="28"/>
          <w:szCs w:val="28"/>
        </w:rPr>
        <w:t>ов</w:t>
      </w:r>
      <w:r w:rsidR="0014396D">
        <w:rPr>
          <w:rFonts w:ascii="Times New Roman" w:hAnsi="Times New Roman" w:cs="Times New Roman"/>
          <w:sz w:val="28"/>
          <w:szCs w:val="28"/>
        </w:rPr>
        <w:t>:</w:t>
      </w:r>
    </w:p>
    <w:p w:rsidR="0014396D" w:rsidRDefault="0014396D" w:rsidP="00FD5498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6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проект закона Республики Мордовия </w:t>
      </w:r>
      <w:r w:rsidRPr="003F73B8">
        <w:rPr>
          <w:rFonts w:ascii="Times New Roman" w:hAnsi="Times New Roman"/>
          <w:sz w:val="28"/>
          <w:szCs w:val="28"/>
        </w:rPr>
        <w:t xml:space="preserve">«О внесении изменений в законы Республики Мордовия о выборах в части ограничения пассивного избирательного </w:t>
      </w:r>
      <w:r w:rsidRPr="003F73B8">
        <w:rPr>
          <w:rFonts w:ascii="Times New Roman" w:hAnsi="Times New Roman"/>
          <w:sz w:val="28"/>
          <w:szCs w:val="28"/>
        </w:rPr>
        <w:lastRenderedPageBreak/>
        <w:t>права причастных к деятельности экстремистских или террористических организаций лиц»</w:t>
      </w:r>
      <w:r>
        <w:rPr>
          <w:rFonts w:ascii="Times New Roman" w:hAnsi="Times New Roman"/>
          <w:sz w:val="28"/>
          <w:szCs w:val="28"/>
        </w:rPr>
        <w:t>;</w:t>
      </w:r>
    </w:p>
    <w:p w:rsidR="0014396D" w:rsidRDefault="0014396D" w:rsidP="00FD5498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6E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проект закона Республики Мордовия «О внесении изменений в отдель</w:t>
      </w:r>
      <w:r w:rsidR="00444926">
        <w:rPr>
          <w:rFonts w:ascii="Times New Roman" w:hAnsi="Times New Roman" w:cs="Times New Roman"/>
          <w:sz w:val="28"/>
          <w:szCs w:val="28"/>
        </w:rPr>
        <w:t>ные законы Республики Мордовия»;</w:t>
      </w:r>
    </w:p>
    <w:p w:rsidR="00444926" w:rsidRPr="00444926" w:rsidRDefault="00444926" w:rsidP="00FD5498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6E">
        <w:rPr>
          <w:rFonts w:ascii="Times New Roman" w:hAnsi="Times New Roman" w:cs="Times New Roman"/>
          <w:b/>
          <w:sz w:val="28"/>
          <w:szCs w:val="28"/>
        </w:rPr>
        <w:t>3.</w:t>
      </w:r>
      <w:r w:rsidRPr="00444926">
        <w:rPr>
          <w:rFonts w:ascii="Times New Roman" w:hAnsi="Times New Roman" w:cs="Times New Roman"/>
          <w:sz w:val="28"/>
          <w:szCs w:val="28"/>
        </w:rPr>
        <w:t xml:space="preserve"> проект закона Республики Мордовия «О внесении изменений в Закон Республики Мордовия «О бюджетном процессе в Республике Мордовия»;</w:t>
      </w:r>
    </w:p>
    <w:p w:rsidR="00444926" w:rsidRPr="00B626A6" w:rsidRDefault="00FD5498" w:rsidP="00FD5498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926" w:rsidRPr="0028376E">
        <w:rPr>
          <w:rFonts w:ascii="Times New Roman" w:hAnsi="Times New Roman" w:cs="Times New Roman"/>
          <w:b/>
          <w:sz w:val="28"/>
          <w:szCs w:val="28"/>
        </w:rPr>
        <w:t>4.</w:t>
      </w:r>
      <w:r w:rsidR="00444926" w:rsidRPr="00B626A6">
        <w:rPr>
          <w:rFonts w:ascii="Times New Roman" w:hAnsi="Times New Roman" w:cs="Times New Roman"/>
          <w:sz w:val="28"/>
          <w:szCs w:val="28"/>
        </w:rPr>
        <w:t xml:space="preserve"> проект закона Республики Мордовия «О внесении изменений в Закон Республики Мордовия «О Счетной палате Республики Мордовия»;</w:t>
      </w:r>
    </w:p>
    <w:p w:rsidR="00444926" w:rsidRPr="00B626A6" w:rsidRDefault="00444926" w:rsidP="00FD5498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6E">
        <w:rPr>
          <w:rFonts w:ascii="Times New Roman" w:hAnsi="Times New Roman" w:cs="Times New Roman"/>
          <w:b/>
          <w:sz w:val="28"/>
          <w:szCs w:val="28"/>
        </w:rPr>
        <w:t>5.</w:t>
      </w:r>
      <w:r w:rsidRPr="00B626A6">
        <w:rPr>
          <w:rFonts w:ascii="Times New Roman" w:hAnsi="Times New Roman" w:cs="Times New Roman"/>
          <w:sz w:val="28"/>
          <w:szCs w:val="28"/>
        </w:rPr>
        <w:t xml:space="preserve"> </w:t>
      </w:r>
      <w:r w:rsidR="00B626A6" w:rsidRPr="00B626A6">
        <w:rPr>
          <w:rFonts w:ascii="Times New Roman" w:hAnsi="Times New Roman" w:cs="Times New Roman"/>
          <w:sz w:val="28"/>
          <w:szCs w:val="28"/>
        </w:rPr>
        <w:t xml:space="preserve">проект закона Республики Мордовия «О внесении изменений в статью 5 Закона Республики Мордовия «Об установлении порядка и нормативов заготовки древесины, порядка заготовки и сбора </w:t>
      </w:r>
      <w:proofErr w:type="spellStart"/>
      <w:r w:rsidR="00B626A6" w:rsidRPr="00B626A6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="00B626A6" w:rsidRPr="00B626A6">
        <w:rPr>
          <w:rFonts w:ascii="Times New Roman" w:hAnsi="Times New Roman" w:cs="Times New Roman"/>
          <w:sz w:val="28"/>
          <w:szCs w:val="28"/>
        </w:rPr>
        <w:t xml:space="preserve"> лесных ресурсов, порядка заготовки пищевых лесных ресурсов и сбора лекарственных растений на территории Республики Мордовия гражданами для собственных нужд».</w:t>
      </w:r>
    </w:p>
    <w:p w:rsidR="0014396D" w:rsidRPr="00DE3D52" w:rsidRDefault="003D67FE" w:rsidP="0014396D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</w:t>
      </w:r>
      <w:r w:rsidR="0014396D">
        <w:rPr>
          <w:rFonts w:ascii="Times New Roman" w:hAnsi="Times New Roman" w:cs="Times New Roman"/>
          <w:sz w:val="28"/>
          <w:szCs w:val="28"/>
        </w:rPr>
        <w:t xml:space="preserve"> инициированных единороссами законопроект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4396D">
        <w:rPr>
          <w:rFonts w:ascii="Times New Roman" w:hAnsi="Times New Roman" w:cs="Times New Roman"/>
          <w:sz w:val="28"/>
          <w:szCs w:val="28"/>
        </w:rPr>
        <w:t xml:space="preserve"> имеют важное общественное значение. </w:t>
      </w:r>
      <w:r w:rsidR="0028376E">
        <w:rPr>
          <w:rFonts w:ascii="Times New Roman" w:hAnsi="Times New Roman" w:cs="Times New Roman"/>
          <w:sz w:val="28"/>
          <w:szCs w:val="28"/>
        </w:rPr>
        <w:t>В частности, п</w:t>
      </w:r>
      <w:r w:rsidR="0014396D">
        <w:rPr>
          <w:rFonts w:ascii="Times New Roman" w:hAnsi="Times New Roman" w:cs="Times New Roman"/>
          <w:sz w:val="28"/>
          <w:szCs w:val="28"/>
        </w:rPr>
        <w:t xml:space="preserve">роектом закона Республики Мордовия </w:t>
      </w:r>
      <w:r w:rsidR="0014396D" w:rsidRPr="0014396D">
        <w:rPr>
          <w:rFonts w:ascii="Times New Roman" w:hAnsi="Times New Roman"/>
          <w:b/>
          <w:sz w:val="28"/>
          <w:szCs w:val="28"/>
        </w:rPr>
        <w:t>«О внесении изменений в законы Республики Мордовия о выборах в части ограничения пассивного избирательного права причастных к деятельности экстремистских или террористических организаций лиц»</w:t>
      </w:r>
      <w:r w:rsidR="0014396D">
        <w:rPr>
          <w:sz w:val="26"/>
          <w:szCs w:val="26"/>
        </w:rPr>
        <w:t xml:space="preserve"> </w:t>
      </w:r>
      <w:r w:rsidR="0014396D" w:rsidRPr="00DE3D52">
        <w:rPr>
          <w:rFonts w:ascii="Times New Roman" w:hAnsi="Times New Roman"/>
          <w:bCs/>
          <w:sz w:val="28"/>
          <w:szCs w:val="28"/>
        </w:rPr>
        <w:t>предусмотре</w:t>
      </w:r>
      <w:r w:rsidR="0014396D">
        <w:rPr>
          <w:rFonts w:ascii="Times New Roman" w:hAnsi="Times New Roman"/>
          <w:bCs/>
          <w:sz w:val="28"/>
          <w:szCs w:val="28"/>
        </w:rPr>
        <w:t>но</w:t>
      </w:r>
      <w:r w:rsidR="0014396D" w:rsidRPr="00DE3D52">
        <w:rPr>
          <w:rFonts w:ascii="Times New Roman" w:hAnsi="Times New Roman"/>
          <w:bCs/>
          <w:sz w:val="28"/>
          <w:szCs w:val="28"/>
        </w:rPr>
        <w:t xml:space="preserve">, что не имеет права быть избранным </w:t>
      </w:r>
      <w:r w:rsidR="0014396D">
        <w:rPr>
          <w:rFonts w:ascii="Times New Roman" w:hAnsi="Times New Roman"/>
          <w:bCs/>
          <w:sz w:val="28"/>
          <w:szCs w:val="28"/>
        </w:rPr>
        <w:t xml:space="preserve">Главой Республики Мордовия, </w:t>
      </w:r>
      <w:r w:rsidR="0014396D" w:rsidRPr="00DE3D52">
        <w:rPr>
          <w:rFonts w:ascii="Times New Roman" w:hAnsi="Times New Roman"/>
          <w:bCs/>
          <w:sz w:val="28"/>
          <w:szCs w:val="28"/>
        </w:rPr>
        <w:t>депутатом Государственно</w:t>
      </w:r>
      <w:r w:rsidR="0014396D">
        <w:rPr>
          <w:rFonts w:ascii="Times New Roman" w:hAnsi="Times New Roman"/>
          <w:bCs/>
          <w:sz w:val="28"/>
          <w:szCs w:val="28"/>
        </w:rPr>
        <w:t>го Собрания, депутатом представительного органа муниципального образования</w:t>
      </w:r>
      <w:r w:rsidR="0014396D" w:rsidRPr="00DE3D52">
        <w:rPr>
          <w:rFonts w:ascii="Times New Roman" w:hAnsi="Times New Roman"/>
          <w:bCs/>
          <w:sz w:val="28"/>
          <w:szCs w:val="28"/>
        </w:rPr>
        <w:t xml:space="preserve"> гражданин, причастный к деятельности общественного или религиозного объединения, иной организации, признанных судом экстремистскими или террористическими организациями.</w:t>
      </w:r>
      <w:r w:rsidR="0014396D">
        <w:rPr>
          <w:rFonts w:ascii="Times New Roman" w:hAnsi="Times New Roman"/>
          <w:bCs/>
          <w:sz w:val="28"/>
          <w:szCs w:val="28"/>
        </w:rPr>
        <w:t xml:space="preserve"> </w:t>
      </w:r>
      <w:r w:rsidR="0014396D" w:rsidRPr="00DE3D52">
        <w:rPr>
          <w:rFonts w:ascii="Times New Roman" w:hAnsi="Times New Roman"/>
          <w:bCs/>
          <w:sz w:val="28"/>
          <w:szCs w:val="28"/>
        </w:rPr>
        <w:t xml:space="preserve">Указанный запрет будет распространяться на учредителей, членов коллегиального руководящего органа, руководителей и заместителей руководителей экстремистских и террористических организаций, руководителей их структурных подразделений и их заместителей, участников, </w:t>
      </w:r>
      <w:r w:rsidR="0014396D">
        <w:rPr>
          <w:rFonts w:ascii="Times New Roman" w:hAnsi="Times New Roman"/>
          <w:bCs/>
          <w:sz w:val="28"/>
          <w:szCs w:val="28"/>
        </w:rPr>
        <w:t xml:space="preserve">членов, </w:t>
      </w:r>
      <w:r w:rsidR="0014396D" w:rsidRPr="00DE3D52">
        <w:rPr>
          <w:rFonts w:ascii="Times New Roman" w:hAnsi="Times New Roman"/>
          <w:bCs/>
          <w:sz w:val="28"/>
          <w:szCs w:val="28"/>
        </w:rPr>
        <w:t>работников и иных лиц, причастных к деятельности таких организаций.</w:t>
      </w:r>
      <w:r w:rsidR="0014396D">
        <w:rPr>
          <w:rFonts w:ascii="Times New Roman" w:hAnsi="Times New Roman"/>
          <w:bCs/>
          <w:sz w:val="28"/>
          <w:szCs w:val="28"/>
        </w:rPr>
        <w:t xml:space="preserve"> </w:t>
      </w:r>
      <w:r w:rsidR="0014396D" w:rsidRPr="00DE3D52">
        <w:rPr>
          <w:rFonts w:ascii="Times New Roman" w:hAnsi="Times New Roman"/>
          <w:bCs/>
          <w:sz w:val="28"/>
          <w:szCs w:val="28"/>
        </w:rPr>
        <w:t xml:space="preserve">Положения </w:t>
      </w:r>
      <w:hyperlink r:id="rId9" w:history="1">
        <w:r w:rsidR="0014396D" w:rsidRPr="00DE3D52">
          <w:rPr>
            <w:rFonts w:ascii="Times New Roman" w:hAnsi="Times New Roman"/>
            <w:bCs/>
            <w:sz w:val="28"/>
            <w:szCs w:val="28"/>
          </w:rPr>
          <w:t>законопроекта</w:t>
        </w:r>
      </w:hyperlink>
      <w:r w:rsidR="0014396D" w:rsidRPr="00DE3D52">
        <w:rPr>
          <w:rFonts w:ascii="Times New Roman" w:hAnsi="Times New Roman"/>
          <w:bCs/>
          <w:sz w:val="28"/>
          <w:szCs w:val="28"/>
        </w:rPr>
        <w:t xml:space="preserve"> учитывают различный статус указанных лиц в деятельности экстремистских и террористических организаций и предусматривают дифференциацию сроков ограничения пассивного избирательного права</w:t>
      </w:r>
      <w:r w:rsidR="0014396D">
        <w:rPr>
          <w:rFonts w:ascii="Times New Roman" w:hAnsi="Times New Roman"/>
          <w:bCs/>
          <w:sz w:val="28"/>
          <w:szCs w:val="28"/>
        </w:rPr>
        <w:t xml:space="preserve"> в зависимости от этого обстоятельства</w:t>
      </w:r>
      <w:r w:rsidR="0014396D" w:rsidRPr="00DE3D52">
        <w:rPr>
          <w:rFonts w:ascii="Times New Roman" w:hAnsi="Times New Roman"/>
          <w:bCs/>
          <w:sz w:val="28"/>
          <w:szCs w:val="28"/>
        </w:rPr>
        <w:t>.</w:t>
      </w:r>
    </w:p>
    <w:p w:rsidR="00396D7D" w:rsidRDefault="00396D7D" w:rsidP="00396D7D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закона Республики Мордовия «О внесении изменений в отдельные законы Республики Мордовия» уточняются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положения ряда законов Республики Мордовия, предусматривающие</w:t>
      </w:r>
      <w:r w:rsidRPr="00BF2727">
        <w:rPr>
          <w:rFonts w:ascii="Times New Roman" w:eastAsia="Times New Roman" w:hAnsi="Times New Roman" w:cs="Times New Roman"/>
          <w:sz w:val="28"/>
          <w:szCs w:val="28"/>
        </w:rPr>
        <w:t xml:space="preserve"> ограничение для замещения государственных и муниципальных должностей, должностей государственной и муниципальной службы и иных должностей в связи с наличием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</w:t>
      </w:r>
      <w:r w:rsidRPr="00BF2727">
        <w:rPr>
          <w:rFonts w:ascii="Times New Roman" w:eastAsia="Times New Roman" w:hAnsi="Times New Roman" w:cs="Times New Roman"/>
          <w:sz w:val="28"/>
          <w:szCs w:val="28"/>
        </w:rPr>
        <w:t xml:space="preserve">уточняются положения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республиканских </w:t>
      </w:r>
      <w:r w:rsidRPr="00BF2727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законодательных актов, касающиеся обязанности государственных и муниципальных служащих, а также иных лиц сообщать соответствующим должностным лицам о прекращении гражданства Российской Федерации или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</w:t>
      </w:r>
      <w:r w:rsidRPr="00BF2727">
        <w:rPr>
          <w:rFonts w:ascii="Times New Roman" w:eastAsia="Times New Roman" w:hAnsi="Times New Roman" w:cs="Times New Roman"/>
          <w:sz w:val="28"/>
          <w:szCs w:val="28"/>
        </w:rPr>
        <w:lastRenderedPageBreak/>
        <w:t>проживание гражданина Российской Федерации на территории иностранного государства.</w:t>
      </w:r>
    </w:p>
    <w:p w:rsidR="0014396D" w:rsidRDefault="0014396D" w:rsidP="00E51224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непосредственном участии депутатов-единороссов в Государственное Собрание было внесено </w:t>
      </w:r>
      <w:r w:rsidR="00A03F38" w:rsidRPr="00A03F38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96D">
        <w:rPr>
          <w:rFonts w:ascii="Times New Roman" w:hAnsi="Times New Roman" w:cs="Times New Roman"/>
          <w:b/>
          <w:sz w:val="28"/>
          <w:szCs w:val="28"/>
        </w:rPr>
        <w:t>проектов постановлений Государственного Собрания Республики Мордовия</w:t>
      </w:r>
      <w:r w:rsidRPr="00677DC5">
        <w:rPr>
          <w:rFonts w:ascii="Times New Roman" w:hAnsi="Times New Roman" w:cs="Times New Roman"/>
          <w:sz w:val="28"/>
          <w:szCs w:val="28"/>
        </w:rPr>
        <w:t xml:space="preserve">. </w:t>
      </w:r>
      <w:r w:rsidR="005403E7">
        <w:rPr>
          <w:rFonts w:ascii="Times New Roman" w:hAnsi="Times New Roman" w:cs="Times New Roman"/>
          <w:sz w:val="28"/>
          <w:szCs w:val="28"/>
        </w:rPr>
        <w:t xml:space="preserve">Проектами постановлений Государственного Собрания Республики Мордовия, </w:t>
      </w:r>
      <w:r w:rsidR="004D23AA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5403E7">
        <w:rPr>
          <w:rFonts w:ascii="Times New Roman" w:hAnsi="Times New Roman" w:cs="Times New Roman"/>
          <w:sz w:val="28"/>
          <w:szCs w:val="28"/>
        </w:rPr>
        <w:t>разработанными членами фракции «ЕДИНАЯ РОССИЯ» в Государственном Собрании Республики Мордовия седьмого созыва:</w:t>
      </w:r>
    </w:p>
    <w:p w:rsidR="005403E7" w:rsidRDefault="005403E7" w:rsidP="00E51224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 перечень вопросов, поставленных Государственным Собранием Республики Мордовия к отчету о результатах деятельности Правительства Республики Мордовия за 2021 год;</w:t>
      </w:r>
    </w:p>
    <w:p w:rsidR="005403E7" w:rsidRDefault="005403E7" w:rsidP="00E51224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назначены члены Центральной избирательной комиссии Республики Мордовия;</w:t>
      </w:r>
    </w:p>
    <w:p w:rsidR="00841547" w:rsidRDefault="00841547" w:rsidP="00E51224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изложено в новой редакции Положение об Общественной молодежной палате при Государственном Собрании Республики Мордовия;</w:t>
      </w:r>
    </w:p>
    <w:p w:rsidR="005403E7" w:rsidRDefault="005403E7" w:rsidP="00E51224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 Общественный совет при Государственном Собрании Республики Мордовия седьмого созыва;</w:t>
      </w:r>
    </w:p>
    <w:p w:rsidR="005403E7" w:rsidRDefault="005403E7" w:rsidP="00E51224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поддержаны проекты федеральных законов;</w:t>
      </w:r>
    </w:p>
    <w:p w:rsidR="005403E7" w:rsidRDefault="005403E7" w:rsidP="00E51224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обращение Ярославской областной Думы к Председателю Правительства Российской Федерации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Мишустину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вопросу обеспечения безопасности несовершеннолетних детей;</w:t>
      </w:r>
    </w:p>
    <w:p w:rsidR="005403E7" w:rsidRDefault="005403E7" w:rsidP="00E51224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 представитель Государственного Собрания Республики Мордовия в квалификационную комиссию </w:t>
      </w:r>
      <w:r w:rsidR="00841547">
        <w:rPr>
          <w:rFonts w:ascii="Times New Roman" w:hAnsi="Times New Roman" w:cs="Times New Roman"/>
          <w:sz w:val="28"/>
          <w:szCs w:val="28"/>
        </w:rPr>
        <w:t>при Адвокатской палате Республики Мордовия;</w:t>
      </w:r>
    </w:p>
    <w:p w:rsidR="00841547" w:rsidRDefault="00841547" w:rsidP="00E51224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изменения в состав Комитета Государственного Собрания Республики Мордовия по экономической политике, предпринимат</w:t>
      </w:r>
      <w:r w:rsidR="00A03F38">
        <w:rPr>
          <w:rFonts w:ascii="Times New Roman" w:hAnsi="Times New Roman" w:cs="Times New Roman"/>
          <w:sz w:val="28"/>
          <w:szCs w:val="28"/>
        </w:rPr>
        <w:t>ельству и собственности;</w:t>
      </w:r>
    </w:p>
    <w:p w:rsidR="00764066" w:rsidRDefault="00A03F38" w:rsidP="00E51224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3F38">
        <w:rPr>
          <w:rFonts w:ascii="Times New Roman" w:hAnsi="Times New Roman" w:cs="Times New Roman"/>
          <w:sz w:val="28"/>
          <w:szCs w:val="28"/>
        </w:rPr>
        <w:t>утвержден перечень предложений по наказам избирателей на 2022 год</w:t>
      </w:r>
      <w:r w:rsidR="00B72498">
        <w:rPr>
          <w:rFonts w:ascii="Times New Roman" w:hAnsi="Times New Roman" w:cs="Times New Roman"/>
          <w:sz w:val="28"/>
          <w:szCs w:val="28"/>
        </w:rPr>
        <w:t>.</w:t>
      </w:r>
    </w:p>
    <w:p w:rsidR="00EF4564" w:rsidRDefault="00EF4564" w:rsidP="00E51224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участии членов фракции «ЕДИНАЯ РОССИЯ» в Государственном Собрании Республики Мордовия во втором полугодии</w:t>
      </w:r>
      <w:r w:rsidRPr="00677DC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77DC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7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период с 2</w:t>
      </w:r>
      <w:r w:rsidR="005361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сентября по 31 декабря) предварительно рассмотрено и доработано </w:t>
      </w:r>
      <w:r w:rsidR="00C318C1" w:rsidRPr="00C318C1">
        <w:rPr>
          <w:rFonts w:ascii="Times New Roman" w:hAnsi="Times New Roman" w:cs="Times New Roman"/>
          <w:b/>
          <w:sz w:val="28"/>
          <w:szCs w:val="28"/>
        </w:rPr>
        <w:t>33</w:t>
      </w:r>
      <w:r w:rsidR="0091230B" w:rsidRPr="00C31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8C1">
        <w:rPr>
          <w:rFonts w:ascii="Times New Roman" w:hAnsi="Times New Roman" w:cs="Times New Roman"/>
          <w:b/>
          <w:sz w:val="28"/>
          <w:szCs w:val="28"/>
        </w:rPr>
        <w:t>законопроект</w:t>
      </w:r>
      <w:r w:rsidR="00C318C1" w:rsidRPr="00C318C1">
        <w:rPr>
          <w:rFonts w:ascii="Times New Roman" w:hAnsi="Times New Roman" w:cs="Times New Roman"/>
          <w:b/>
          <w:sz w:val="28"/>
          <w:szCs w:val="28"/>
        </w:rPr>
        <w:t>а</w:t>
      </w:r>
      <w:r w:rsidRPr="00C318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585AE1" w:rsidRPr="00C318C1">
        <w:rPr>
          <w:rFonts w:ascii="Times New Roman" w:hAnsi="Times New Roman" w:cs="Times New Roman"/>
          <w:b/>
          <w:sz w:val="28"/>
          <w:szCs w:val="28"/>
        </w:rPr>
        <w:t>оформлено 7</w:t>
      </w:r>
      <w:r w:rsidR="0091230B" w:rsidRPr="00C31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18C1">
        <w:rPr>
          <w:rFonts w:ascii="Times New Roman" w:hAnsi="Times New Roman" w:cs="Times New Roman"/>
          <w:b/>
          <w:sz w:val="28"/>
          <w:szCs w:val="28"/>
        </w:rPr>
        <w:t>проектов постановлений Государственного Собрания Республики Мордовия</w:t>
      </w:r>
      <w:r w:rsidR="00585AE1" w:rsidRPr="00C31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AE1">
        <w:rPr>
          <w:rFonts w:ascii="Times New Roman" w:hAnsi="Times New Roman" w:cs="Times New Roman"/>
          <w:sz w:val="28"/>
          <w:szCs w:val="28"/>
        </w:rPr>
        <w:t>(о согласовании кандидатур для назначения на должности Председателя Прав</w:t>
      </w:r>
      <w:r w:rsidR="004D23AA">
        <w:rPr>
          <w:rFonts w:ascii="Times New Roman" w:hAnsi="Times New Roman" w:cs="Times New Roman"/>
          <w:sz w:val="28"/>
          <w:szCs w:val="28"/>
        </w:rPr>
        <w:t>ительства Республики Мордовия, П</w:t>
      </w:r>
      <w:r w:rsidR="00585AE1">
        <w:rPr>
          <w:rFonts w:ascii="Times New Roman" w:hAnsi="Times New Roman" w:cs="Times New Roman"/>
          <w:sz w:val="28"/>
          <w:szCs w:val="28"/>
        </w:rPr>
        <w:t xml:space="preserve">ервых заместителей и </w:t>
      </w:r>
      <w:r w:rsidR="004D23AA">
        <w:rPr>
          <w:rFonts w:ascii="Times New Roman" w:hAnsi="Times New Roman" w:cs="Times New Roman"/>
          <w:sz w:val="28"/>
          <w:szCs w:val="28"/>
        </w:rPr>
        <w:t>З</w:t>
      </w:r>
      <w:r w:rsidR="00585AE1">
        <w:rPr>
          <w:rFonts w:ascii="Times New Roman" w:hAnsi="Times New Roman" w:cs="Times New Roman"/>
          <w:sz w:val="28"/>
          <w:szCs w:val="28"/>
        </w:rPr>
        <w:t xml:space="preserve">аместителей Председателя Правительства Республики Мордовия, о внесении изменений в составы комитетов Государственного Собрания, Совета Государственного Собрания, об аудиторе Счетной палаты Республики Мордовия, о назначении на должности мировых судей Республики Мордовия, об осуществлении депутатом Государственного Собрания Т.В. </w:t>
      </w:r>
      <w:proofErr w:type="spellStart"/>
      <w:r w:rsidR="00585AE1">
        <w:rPr>
          <w:rFonts w:ascii="Times New Roman" w:hAnsi="Times New Roman" w:cs="Times New Roman"/>
          <w:sz w:val="28"/>
          <w:szCs w:val="28"/>
        </w:rPr>
        <w:t>Гераськиным</w:t>
      </w:r>
      <w:proofErr w:type="spellEnd"/>
      <w:r w:rsidR="00585AE1">
        <w:rPr>
          <w:rFonts w:ascii="Times New Roman" w:hAnsi="Times New Roman" w:cs="Times New Roman"/>
          <w:sz w:val="28"/>
          <w:szCs w:val="28"/>
        </w:rPr>
        <w:t xml:space="preserve"> своих полномочий на постоянной профессиональной основе)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C42" w:rsidRDefault="00466C42" w:rsidP="00E51224">
      <w:pPr>
        <w:spacing w:after="0"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Голосование депутатов – членов фракции «ЕДИНАЯ РОССИЯ» на сессиях Государственного Собрания Республики Мордовия проводилось с использованием электронной системы подсчета голосов. В соответствии с пунктом 4 статьи 24 Регламента Государственного Собрания Республики Мордовия, утвержденного постановлением Государственного Собрания Республики Мордовия от </w:t>
      </w:r>
      <w:r w:rsidRPr="00F26069">
        <w:rPr>
          <w:rFonts w:ascii="Times New Roman" w:hAnsi="Times New Roman" w:cs="Times New Roman"/>
          <w:sz w:val="28"/>
          <w:szCs w:val="28"/>
        </w:rPr>
        <w:t>14 февраля 2002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26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26069">
        <w:rPr>
          <w:rFonts w:ascii="Times New Roman" w:hAnsi="Times New Roman" w:cs="Times New Roman"/>
          <w:sz w:val="28"/>
          <w:szCs w:val="28"/>
        </w:rPr>
        <w:t xml:space="preserve"> 602-II</w:t>
      </w:r>
      <w:r>
        <w:rPr>
          <w:rFonts w:ascii="Times New Roman" w:hAnsi="Times New Roman" w:cs="Times New Roman"/>
          <w:sz w:val="28"/>
          <w:szCs w:val="28"/>
        </w:rPr>
        <w:t xml:space="preserve">, при проведении открытого или тайного голосования с использованием электронной системы </w:t>
      </w:r>
      <w:r w:rsidRPr="00F26069">
        <w:rPr>
          <w:rFonts w:ascii="Times New Roman" w:hAnsi="Times New Roman" w:cs="Times New Roman"/>
          <w:b/>
          <w:sz w:val="28"/>
          <w:szCs w:val="28"/>
        </w:rPr>
        <w:t xml:space="preserve">данные о поименном голосовании </w:t>
      </w:r>
      <w:r w:rsidRPr="00F26069">
        <w:rPr>
          <w:rFonts w:ascii="Times New Roman" w:hAnsi="Times New Roman" w:cs="Times New Roman"/>
          <w:b/>
          <w:sz w:val="28"/>
          <w:szCs w:val="28"/>
        </w:rPr>
        <w:lastRenderedPageBreak/>
        <w:t>депутатов в память электронной системы не заносятся</w:t>
      </w:r>
      <w:r>
        <w:rPr>
          <w:rFonts w:ascii="Times New Roman" w:hAnsi="Times New Roman" w:cs="Times New Roman"/>
          <w:sz w:val="28"/>
          <w:szCs w:val="28"/>
        </w:rPr>
        <w:t>. Списки с результатами поименного голосования формируются и распечатываются при поименном голосовании с использованием электронной системы, однако такой порядок принятия решений (вид голосования) депутатов Государственного Собрания Республики Мордовия на заседаниях Государственного Собрания в</w:t>
      </w:r>
      <w:r w:rsidR="00E51224">
        <w:rPr>
          <w:rFonts w:ascii="Times New Roman" w:hAnsi="Times New Roman" w:cs="Times New Roman"/>
          <w:sz w:val="28"/>
          <w:szCs w:val="28"/>
        </w:rPr>
        <w:t xml:space="preserve">о втором </w:t>
      </w:r>
      <w:r>
        <w:rPr>
          <w:rFonts w:ascii="Times New Roman" w:hAnsi="Times New Roman" w:cs="Times New Roman"/>
          <w:sz w:val="28"/>
          <w:szCs w:val="28"/>
        </w:rPr>
        <w:t xml:space="preserve">полугодии 2021 года не применялся. </w:t>
      </w:r>
    </w:p>
    <w:p w:rsidR="0014396D" w:rsidRDefault="0014396D" w:rsidP="00E51224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107" w:rsidRDefault="00536107" w:rsidP="00E51224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6107">
        <w:rPr>
          <w:rFonts w:ascii="Times New Roman" w:hAnsi="Times New Roman" w:cs="Times New Roman"/>
          <w:b/>
          <w:sz w:val="28"/>
          <w:szCs w:val="28"/>
          <w:u w:val="single"/>
        </w:rPr>
        <w:t>Взаимодействи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е членов фракции </w:t>
      </w:r>
      <w:r w:rsidR="00715301">
        <w:rPr>
          <w:rFonts w:ascii="Times New Roman" w:hAnsi="Times New Roman" w:cs="Times New Roman"/>
          <w:b/>
          <w:sz w:val="28"/>
          <w:szCs w:val="28"/>
          <w:u w:val="single"/>
        </w:rPr>
        <w:t xml:space="preserve">«ЕДИНАЯ РОССИЯ»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 избирателями</w:t>
      </w:r>
    </w:p>
    <w:p w:rsidR="00086BCC" w:rsidRDefault="00086BCC" w:rsidP="00E51224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36107" w:rsidRPr="00536107" w:rsidRDefault="00536107" w:rsidP="00E51224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A55CCA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53610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рием граждан в </w:t>
      </w:r>
      <w:r w:rsidR="00715301">
        <w:rPr>
          <w:rFonts w:ascii="Times New Roman" w:hAnsi="Times New Roman" w:cs="Times New Roman"/>
          <w:b/>
          <w:sz w:val="28"/>
          <w:szCs w:val="28"/>
          <w:u w:val="single"/>
        </w:rPr>
        <w:t>Региональной</w:t>
      </w:r>
      <w:r w:rsidRPr="0053610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общественной приёмной Председателя </w:t>
      </w:r>
      <w:r w:rsidRPr="00536107">
        <w:rPr>
          <w:rFonts w:ascii="Times New Roman" w:hAnsi="Times New Roman" w:cs="Times New Roman"/>
          <w:b/>
          <w:bCs/>
          <w:sz w:val="28"/>
          <w:szCs w:val="28"/>
          <w:u w:val="single"/>
        </w:rPr>
        <w:t>ВПП «ЕДИНАЯ РОССИЯ» Д.А. Медведева</w:t>
      </w:r>
    </w:p>
    <w:p w:rsidR="00CA059F" w:rsidRDefault="001C4BF4" w:rsidP="00E51224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Депутаты-единороссы постоянно подчёркивают, что непосредственное общение с избирателями и поддержка жителей региона является для них одним из главных приоритетов в работе.</w:t>
      </w:r>
      <w:r w:rsidR="00E6637C">
        <w:rPr>
          <w:rFonts w:ascii="Times New Roman" w:hAnsi="Times New Roman" w:cs="Times New Roman"/>
          <w:sz w:val="28"/>
          <w:szCs w:val="28"/>
        </w:rPr>
        <w:t xml:space="preserve"> Обращения граждан являются источником информации, необходимой для решения вопросов государственного и социально-культурного строительства. Системная работа в этом направлении позволяет оказывать конкретную помощь людям, оперативно решать важные для населения республики вопросы, при необходимости вносить коррективы в действующее законодательство. </w:t>
      </w:r>
      <w:proofErr w:type="spellStart"/>
      <w:r w:rsidR="001656E2">
        <w:rPr>
          <w:rFonts w:ascii="Times New Roman" w:hAnsi="Times New Roman" w:cs="Times New Roman"/>
          <w:sz w:val="28"/>
          <w:szCs w:val="28"/>
        </w:rPr>
        <w:t>Коронавирусные</w:t>
      </w:r>
      <w:proofErr w:type="spellEnd"/>
      <w:r w:rsidR="001656E2">
        <w:rPr>
          <w:rFonts w:ascii="Times New Roman" w:hAnsi="Times New Roman" w:cs="Times New Roman"/>
          <w:sz w:val="28"/>
          <w:szCs w:val="28"/>
        </w:rPr>
        <w:t xml:space="preserve"> ограничения внесли коррективы в</w:t>
      </w:r>
      <w:r w:rsidR="00E051E2">
        <w:rPr>
          <w:rFonts w:ascii="Times New Roman" w:hAnsi="Times New Roman" w:cs="Times New Roman"/>
          <w:sz w:val="28"/>
          <w:szCs w:val="28"/>
        </w:rPr>
        <w:t xml:space="preserve"> формат проведения этой работы, </w:t>
      </w:r>
      <w:r w:rsidR="00427458">
        <w:rPr>
          <w:rFonts w:ascii="Times New Roman" w:hAnsi="Times New Roman" w:cs="Times New Roman"/>
          <w:sz w:val="28"/>
          <w:szCs w:val="28"/>
        </w:rPr>
        <w:t xml:space="preserve">делая его во втором полугодии 2021года </w:t>
      </w:r>
      <w:r w:rsidR="00C022EE">
        <w:rPr>
          <w:rFonts w:ascii="Times New Roman" w:hAnsi="Times New Roman" w:cs="Times New Roman"/>
          <w:sz w:val="28"/>
          <w:szCs w:val="28"/>
        </w:rPr>
        <w:t xml:space="preserve">преимущественно </w:t>
      </w:r>
      <w:r w:rsidR="00427458">
        <w:rPr>
          <w:rFonts w:ascii="Times New Roman" w:hAnsi="Times New Roman" w:cs="Times New Roman"/>
          <w:sz w:val="28"/>
          <w:szCs w:val="28"/>
        </w:rPr>
        <w:t xml:space="preserve">дистанционным. В этом есть свои преимущества, поскольку дистанционная форма приема граждан позволяет участвовать в нем людям, находящимся в период пандемии на самоизоляции. </w:t>
      </w:r>
    </w:p>
    <w:p w:rsidR="00D97552" w:rsidRDefault="001D55AD" w:rsidP="00E51224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C48">
        <w:rPr>
          <w:rFonts w:ascii="Times New Roman" w:hAnsi="Times New Roman" w:cs="Times New Roman"/>
          <w:sz w:val="28"/>
          <w:szCs w:val="28"/>
        </w:rPr>
        <w:t>Члены депутатской фракции «ЕДИНАЯ РОССИЯ» в</w:t>
      </w:r>
      <w:r>
        <w:rPr>
          <w:rFonts w:ascii="Times New Roman" w:hAnsi="Times New Roman" w:cs="Times New Roman"/>
          <w:sz w:val="28"/>
          <w:szCs w:val="28"/>
        </w:rPr>
        <w:t>о втором</w:t>
      </w:r>
      <w:r w:rsidRPr="000D1C48">
        <w:rPr>
          <w:rFonts w:ascii="Times New Roman" w:hAnsi="Times New Roman" w:cs="Times New Roman"/>
          <w:sz w:val="28"/>
          <w:szCs w:val="28"/>
        </w:rPr>
        <w:t xml:space="preserve"> полугодии 2021 года проводили встречи с избирателями в своих избирательных округах и представляли в Аппарат Государственного Собрания Республики Мордовия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0D1C48">
        <w:rPr>
          <w:rFonts w:ascii="Times New Roman" w:hAnsi="Times New Roman" w:cs="Times New Roman"/>
          <w:sz w:val="28"/>
          <w:szCs w:val="28"/>
        </w:rPr>
        <w:t>о проделанной работе.</w:t>
      </w:r>
      <w:r w:rsidR="005C3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5AD" w:rsidRPr="000D1C48" w:rsidRDefault="005C3897" w:rsidP="00E51224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7AB">
        <w:rPr>
          <w:rFonts w:ascii="Times New Roman" w:hAnsi="Times New Roman" w:cs="Times New Roman"/>
          <w:sz w:val="28"/>
          <w:szCs w:val="28"/>
        </w:rPr>
        <w:t xml:space="preserve">Члены фракции </w:t>
      </w:r>
      <w:r w:rsidRPr="000D1C48">
        <w:rPr>
          <w:rFonts w:ascii="Times New Roman" w:hAnsi="Times New Roman" w:cs="Times New Roman"/>
          <w:sz w:val="28"/>
          <w:szCs w:val="28"/>
        </w:rPr>
        <w:t xml:space="preserve">«ЕДИНАЯ РОССИЯ» </w:t>
      </w:r>
      <w:r w:rsidRPr="003F67A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втором</w:t>
      </w:r>
      <w:r w:rsidRPr="003F67AB">
        <w:rPr>
          <w:rFonts w:ascii="Times New Roman" w:hAnsi="Times New Roman" w:cs="Times New Roman"/>
          <w:sz w:val="28"/>
          <w:szCs w:val="28"/>
        </w:rPr>
        <w:t xml:space="preserve"> полугодии проводили прием граждан в </w:t>
      </w:r>
      <w:r w:rsidR="00C022EE" w:rsidRPr="00C022EE">
        <w:rPr>
          <w:rFonts w:ascii="Times New Roman" w:hAnsi="Times New Roman" w:cs="Times New Roman"/>
          <w:b/>
          <w:sz w:val="28"/>
          <w:szCs w:val="28"/>
        </w:rPr>
        <w:t>Региональной</w:t>
      </w:r>
      <w:r w:rsidRPr="003F67AB">
        <w:rPr>
          <w:rFonts w:ascii="Times New Roman" w:hAnsi="Times New Roman" w:cs="Times New Roman"/>
          <w:b/>
          <w:sz w:val="28"/>
          <w:szCs w:val="28"/>
        </w:rPr>
        <w:t xml:space="preserve"> общественной приёмной Председателя </w:t>
      </w:r>
      <w:r w:rsidRPr="003F67AB">
        <w:rPr>
          <w:rFonts w:ascii="Times New Roman" w:hAnsi="Times New Roman" w:cs="Times New Roman"/>
          <w:b/>
          <w:bCs/>
          <w:sz w:val="28"/>
          <w:szCs w:val="28"/>
        </w:rPr>
        <w:t>ВПП «ЕДИНАЯ РОССИЯ» Д.А. Медведева</w:t>
      </w:r>
      <w:r w:rsidRPr="003F67AB">
        <w:rPr>
          <w:rFonts w:ascii="Times New Roman" w:hAnsi="Times New Roman" w:cs="Times New Roman"/>
          <w:sz w:val="28"/>
          <w:szCs w:val="28"/>
        </w:rPr>
        <w:t>.</w:t>
      </w:r>
    </w:p>
    <w:p w:rsidR="005C3897" w:rsidRDefault="005C3897" w:rsidP="00E51224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начала второго полугодия 2021 года до конца 6 созыва п</w:t>
      </w:r>
      <w:r w:rsidR="001C4BF4" w:rsidRPr="003F67AB">
        <w:rPr>
          <w:rFonts w:ascii="Times New Roman" w:hAnsi="Times New Roman" w:cs="Times New Roman"/>
          <w:sz w:val="28"/>
          <w:szCs w:val="28"/>
        </w:rPr>
        <w:t xml:space="preserve">рием проводили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C4BF4" w:rsidRPr="003F67AB">
        <w:rPr>
          <w:rFonts w:ascii="Times New Roman" w:hAnsi="Times New Roman" w:cs="Times New Roman"/>
          <w:sz w:val="28"/>
          <w:szCs w:val="28"/>
        </w:rPr>
        <w:t xml:space="preserve"> депутатов-членов фракции </w:t>
      </w:r>
      <w:r w:rsidR="001C4BF4">
        <w:rPr>
          <w:rFonts w:ascii="Times New Roman" w:hAnsi="Times New Roman" w:cs="Times New Roman"/>
          <w:sz w:val="28"/>
          <w:szCs w:val="28"/>
        </w:rPr>
        <w:t>«ЕДИНАЯ РОССИЯ»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3897" w:rsidRDefault="00D97552" w:rsidP="00E51224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А.И. </w:t>
      </w:r>
      <w:r w:rsidR="005C3897">
        <w:rPr>
          <w:rFonts w:ascii="Times New Roman" w:hAnsi="Times New Roman" w:cs="Times New Roman"/>
          <w:sz w:val="28"/>
          <w:szCs w:val="28"/>
        </w:rPr>
        <w:t>Атласов – 2 приема, принято 6 человек, 5 обращений рассмотрено положительно;</w:t>
      </w:r>
    </w:p>
    <w:p w:rsidR="005C3897" w:rsidRDefault="005C3897" w:rsidP="00E51224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897">
        <w:rPr>
          <w:rFonts w:ascii="Times New Roman" w:hAnsi="Times New Roman" w:cs="Times New Roman"/>
          <w:sz w:val="28"/>
          <w:szCs w:val="28"/>
        </w:rPr>
        <w:t>В.Д. Евтеев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 прием (консультация);</w:t>
      </w:r>
    </w:p>
    <w:p w:rsidR="005C3897" w:rsidRDefault="00D97552" w:rsidP="00E51224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5C3897">
        <w:rPr>
          <w:rFonts w:ascii="Times New Roman" w:hAnsi="Times New Roman" w:cs="Times New Roman"/>
          <w:sz w:val="28"/>
          <w:szCs w:val="28"/>
        </w:rPr>
        <w:t>Кадакин</w:t>
      </w:r>
      <w:proofErr w:type="spellEnd"/>
      <w:r w:rsidR="005C3897">
        <w:rPr>
          <w:rFonts w:ascii="Times New Roman" w:hAnsi="Times New Roman" w:cs="Times New Roman"/>
          <w:sz w:val="28"/>
          <w:szCs w:val="28"/>
        </w:rPr>
        <w:t xml:space="preserve"> – 1 прием (консультация);</w:t>
      </w:r>
    </w:p>
    <w:p w:rsidR="005C3897" w:rsidRDefault="005C3897" w:rsidP="00E51224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897">
        <w:rPr>
          <w:rFonts w:ascii="Times New Roman" w:hAnsi="Times New Roman" w:cs="Times New Roman"/>
          <w:sz w:val="28"/>
          <w:szCs w:val="28"/>
        </w:rPr>
        <w:t xml:space="preserve">Ю.А. </w:t>
      </w:r>
      <w:proofErr w:type="spellStart"/>
      <w:r w:rsidRPr="005C3897">
        <w:rPr>
          <w:rFonts w:ascii="Times New Roman" w:hAnsi="Times New Roman" w:cs="Times New Roman"/>
          <w:sz w:val="28"/>
          <w:szCs w:val="28"/>
        </w:rPr>
        <w:t>Левашкин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 приема, принято 11 человек, 11 обращений рассмотрено положительно;</w:t>
      </w:r>
    </w:p>
    <w:p w:rsidR="005C3897" w:rsidRDefault="005C3897" w:rsidP="00E51224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прием, принято 2 человека, 1 обращение рассмотрено положительно;</w:t>
      </w:r>
    </w:p>
    <w:p w:rsidR="005C3897" w:rsidRDefault="005C3897" w:rsidP="00E51224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Пинямаскин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 приема, принято 8 человек, 6 обращений рассмотрено положительно;</w:t>
      </w:r>
    </w:p>
    <w:p w:rsidR="005C3897" w:rsidRDefault="005C3897" w:rsidP="00E51224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прием, принято 5 человек, 5 обращений рассмотрено положительно;</w:t>
      </w:r>
    </w:p>
    <w:p w:rsidR="005C3897" w:rsidRDefault="005C3897" w:rsidP="00E51224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 прием, принят 1 человек;</w:t>
      </w:r>
    </w:p>
    <w:p w:rsidR="005C3897" w:rsidRDefault="005C3897" w:rsidP="00E21A29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Храмов – 3 приема, принято 6 человек, 4 обращения рассмотрено положительно;</w:t>
      </w:r>
    </w:p>
    <w:p w:rsidR="005C3897" w:rsidRDefault="001C4BF4" w:rsidP="00E21A29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897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5C3897">
        <w:rPr>
          <w:rFonts w:ascii="Times New Roman" w:hAnsi="Times New Roman" w:cs="Times New Roman"/>
          <w:sz w:val="28"/>
          <w:szCs w:val="28"/>
        </w:rPr>
        <w:t>Чибиркин</w:t>
      </w:r>
      <w:proofErr w:type="spellEnd"/>
      <w:r w:rsidR="005C3897">
        <w:rPr>
          <w:rFonts w:ascii="Times New Roman" w:hAnsi="Times New Roman" w:cs="Times New Roman"/>
          <w:sz w:val="28"/>
          <w:szCs w:val="28"/>
        </w:rPr>
        <w:t xml:space="preserve"> – 2 приема, принято 4 человека, 1 обращение рассмотрено положительно.</w:t>
      </w:r>
    </w:p>
    <w:p w:rsidR="00EF383C" w:rsidRDefault="00D97552" w:rsidP="00B9309C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Государственного Собрания Республики Мордовия седьмого созыва</w:t>
      </w:r>
      <w:r w:rsidR="00EF383C">
        <w:rPr>
          <w:rFonts w:ascii="Times New Roman" w:hAnsi="Times New Roman" w:cs="Times New Roman"/>
          <w:sz w:val="28"/>
          <w:szCs w:val="28"/>
        </w:rPr>
        <w:t xml:space="preserve"> </w:t>
      </w:r>
      <w:r w:rsidR="00C022EE">
        <w:rPr>
          <w:rFonts w:ascii="Times New Roman" w:hAnsi="Times New Roman" w:cs="Times New Roman"/>
          <w:sz w:val="28"/>
          <w:szCs w:val="28"/>
        </w:rPr>
        <w:t xml:space="preserve">– члены фракции </w:t>
      </w:r>
      <w:r w:rsidR="00EF383C" w:rsidRPr="00C022EE">
        <w:rPr>
          <w:rFonts w:ascii="Times New Roman" w:hAnsi="Times New Roman" w:cs="Times New Roman"/>
          <w:b/>
          <w:sz w:val="28"/>
          <w:szCs w:val="28"/>
        </w:rPr>
        <w:t>в</w:t>
      </w:r>
      <w:r w:rsidR="00E21A29" w:rsidRPr="00C022EE">
        <w:rPr>
          <w:rFonts w:ascii="Times New Roman" w:hAnsi="Times New Roman" w:cs="Times New Roman"/>
          <w:b/>
          <w:sz w:val="28"/>
          <w:szCs w:val="28"/>
        </w:rPr>
        <w:t xml:space="preserve"> период с 1 по 10 декабря 2021 года</w:t>
      </w:r>
      <w:r w:rsidR="00E21A29">
        <w:rPr>
          <w:rFonts w:ascii="Times New Roman" w:hAnsi="Times New Roman" w:cs="Times New Roman"/>
          <w:sz w:val="28"/>
          <w:szCs w:val="28"/>
        </w:rPr>
        <w:t xml:space="preserve"> </w:t>
      </w:r>
      <w:r w:rsidR="00EF383C">
        <w:rPr>
          <w:rFonts w:ascii="Times New Roman" w:hAnsi="Times New Roman" w:cs="Times New Roman"/>
          <w:sz w:val="28"/>
          <w:szCs w:val="28"/>
        </w:rPr>
        <w:t>приняли непосредственное участие в проведении</w:t>
      </w:r>
      <w:r w:rsidR="00880C95">
        <w:rPr>
          <w:rFonts w:ascii="Times New Roman" w:hAnsi="Times New Roman" w:cs="Times New Roman"/>
          <w:sz w:val="28"/>
          <w:szCs w:val="28"/>
        </w:rPr>
        <w:t xml:space="preserve"> </w:t>
      </w:r>
      <w:r w:rsidR="00880C95" w:rsidRPr="00880C95">
        <w:rPr>
          <w:rFonts w:ascii="Times New Roman" w:hAnsi="Times New Roman" w:cs="Times New Roman"/>
          <w:b/>
          <w:sz w:val="28"/>
          <w:szCs w:val="28"/>
        </w:rPr>
        <w:t>Декад</w:t>
      </w:r>
      <w:r w:rsidR="00EF383C">
        <w:rPr>
          <w:rFonts w:ascii="Times New Roman" w:hAnsi="Times New Roman" w:cs="Times New Roman"/>
          <w:b/>
          <w:sz w:val="28"/>
          <w:szCs w:val="28"/>
        </w:rPr>
        <w:t>ы</w:t>
      </w:r>
      <w:r w:rsidR="00880C95" w:rsidRPr="00880C95">
        <w:rPr>
          <w:rFonts w:ascii="Times New Roman" w:hAnsi="Times New Roman" w:cs="Times New Roman"/>
          <w:b/>
          <w:sz w:val="28"/>
          <w:szCs w:val="28"/>
        </w:rPr>
        <w:t xml:space="preserve"> приемов граждан</w:t>
      </w:r>
      <w:r w:rsidR="00880C95">
        <w:rPr>
          <w:rFonts w:ascii="Times New Roman" w:hAnsi="Times New Roman" w:cs="Times New Roman"/>
          <w:sz w:val="28"/>
          <w:szCs w:val="28"/>
        </w:rPr>
        <w:t>, приуроченн</w:t>
      </w:r>
      <w:r w:rsidR="00EF383C">
        <w:rPr>
          <w:rFonts w:ascii="Times New Roman" w:hAnsi="Times New Roman" w:cs="Times New Roman"/>
          <w:sz w:val="28"/>
          <w:szCs w:val="28"/>
        </w:rPr>
        <w:t>ой</w:t>
      </w:r>
      <w:r w:rsidR="00880C95">
        <w:rPr>
          <w:rFonts w:ascii="Times New Roman" w:hAnsi="Times New Roman" w:cs="Times New Roman"/>
          <w:sz w:val="28"/>
          <w:szCs w:val="28"/>
        </w:rPr>
        <w:t xml:space="preserve"> к 20-летию </w:t>
      </w:r>
      <w:r w:rsidR="0009632D">
        <w:rPr>
          <w:rFonts w:ascii="Times New Roman" w:hAnsi="Times New Roman" w:cs="Times New Roman"/>
          <w:sz w:val="28"/>
          <w:szCs w:val="28"/>
        </w:rPr>
        <w:t>со дня создания Всероссийской политической партии</w:t>
      </w:r>
      <w:r w:rsidR="00880C95">
        <w:rPr>
          <w:rFonts w:ascii="Times New Roman" w:hAnsi="Times New Roman" w:cs="Times New Roman"/>
          <w:sz w:val="28"/>
          <w:szCs w:val="28"/>
        </w:rPr>
        <w:t xml:space="preserve"> «ЕДИНАЯ РОССИЯ». Высокую активность в работе сети общественных приемных Председателя ВПП «ЕДИНАЯ РОССИЯ» Д.А. Медведева на территории Республики Мордовия</w:t>
      </w:r>
      <w:r w:rsidR="002E51FF">
        <w:rPr>
          <w:rFonts w:ascii="Times New Roman" w:hAnsi="Times New Roman" w:cs="Times New Roman"/>
          <w:sz w:val="28"/>
          <w:szCs w:val="28"/>
        </w:rPr>
        <w:t xml:space="preserve"> (в том числе</w:t>
      </w:r>
      <w:r w:rsidR="003F71C0">
        <w:rPr>
          <w:rFonts w:ascii="Times New Roman" w:hAnsi="Times New Roman" w:cs="Times New Roman"/>
          <w:sz w:val="28"/>
          <w:szCs w:val="28"/>
        </w:rPr>
        <w:t xml:space="preserve"> на площадке Региональной общественной приемной</w:t>
      </w:r>
      <w:r w:rsidR="002E51FF">
        <w:rPr>
          <w:rFonts w:ascii="Times New Roman" w:hAnsi="Times New Roman" w:cs="Times New Roman"/>
          <w:sz w:val="28"/>
          <w:szCs w:val="28"/>
        </w:rPr>
        <w:t>)</w:t>
      </w:r>
      <w:r w:rsidR="003F71C0">
        <w:rPr>
          <w:rFonts w:ascii="Times New Roman" w:hAnsi="Times New Roman" w:cs="Times New Roman"/>
          <w:sz w:val="28"/>
          <w:szCs w:val="28"/>
        </w:rPr>
        <w:t xml:space="preserve"> </w:t>
      </w:r>
      <w:r w:rsidR="00880C95">
        <w:rPr>
          <w:rFonts w:ascii="Times New Roman" w:hAnsi="Times New Roman" w:cs="Times New Roman"/>
          <w:sz w:val="28"/>
          <w:szCs w:val="28"/>
        </w:rPr>
        <w:t xml:space="preserve">показали депутаты Государственного Собрания Республики Мордовия седьмого созыва </w:t>
      </w:r>
      <w:r w:rsidR="00CA059F" w:rsidRPr="003F71C0">
        <w:rPr>
          <w:rFonts w:ascii="Times New Roman" w:hAnsi="Times New Roman" w:cs="Times New Roman"/>
          <w:b/>
          <w:sz w:val="28"/>
          <w:szCs w:val="28"/>
        </w:rPr>
        <w:t>В</w:t>
      </w:r>
      <w:r w:rsidR="00281F00">
        <w:rPr>
          <w:rFonts w:ascii="Times New Roman" w:hAnsi="Times New Roman" w:cs="Times New Roman"/>
          <w:b/>
          <w:sz w:val="28"/>
          <w:szCs w:val="28"/>
        </w:rPr>
        <w:t>ладимир Васильевич</w:t>
      </w:r>
      <w:r w:rsidR="00CA059F" w:rsidRPr="003F7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059F" w:rsidRPr="003F71C0">
        <w:rPr>
          <w:rFonts w:ascii="Times New Roman" w:hAnsi="Times New Roman" w:cs="Times New Roman"/>
          <w:b/>
          <w:sz w:val="28"/>
          <w:szCs w:val="28"/>
        </w:rPr>
        <w:t>Чибиркин</w:t>
      </w:r>
      <w:proofErr w:type="spellEnd"/>
      <w:r w:rsidR="00CA059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C3897" w:rsidRPr="003F71C0">
        <w:rPr>
          <w:rFonts w:ascii="Times New Roman" w:hAnsi="Times New Roman" w:cs="Times New Roman"/>
          <w:b/>
          <w:sz w:val="28"/>
          <w:szCs w:val="28"/>
        </w:rPr>
        <w:t>В</w:t>
      </w:r>
      <w:r w:rsidR="00281F00">
        <w:rPr>
          <w:rFonts w:ascii="Times New Roman" w:hAnsi="Times New Roman" w:cs="Times New Roman"/>
          <w:b/>
          <w:sz w:val="28"/>
          <w:szCs w:val="28"/>
        </w:rPr>
        <w:t>алерий Владимирович</w:t>
      </w:r>
      <w:r w:rsidR="005C3897" w:rsidRPr="003F71C0">
        <w:rPr>
          <w:rFonts w:ascii="Times New Roman" w:hAnsi="Times New Roman" w:cs="Times New Roman"/>
          <w:b/>
          <w:sz w:val="28"/>
          <w:szCs w:val="28"/>
        </w:rPr>
        <w:t xml:space="preserve"> Алёхин, </w:t>
      </w:r>
      <w:r w:rsidR="00CA059F">
        <w:rPr>
          <w:rFonts w:ascii="Times New Roman" w:hAnsi="Times New Roman" w:cs="Times New Roman"/>
          <w:b/>
          <w:sz w:val="28"/>
          <w:szCs w:val="28"/>
        </w:rPr>
        <w:t>А</w:t>
      </w:r>
      <w:r w:rsidR="00281F00">
        <w:rPr>
          <w:rFonts w:ascii="Times New Roman" w:hAnsi="Times New Roman" w:cs="Times New Roman"/>
          <w:b/>
          <w:sz w:val="28"/>
          <w:szCs w:val="28"/>
        </w:rPr>
        <w:t>лександр Иванович</w:t>
      </w:r>
      <w:r w:rsidR="00CA0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897" w:rsidRPr="003F71C0">
        <w:rPr>
          <w:rFonts w:ascii="Times New Roman" w:hAnsi="Times New Roman" w:cs="Times New Roman"/>
          <w:b/>
          <w:sz w:val="28"/>
          <w:szCs w:val="28"/>
        </w:rPr>
        <w:t xml:space="preserve">Атласов, </w:t>
      </w:r>
      <w:r w:rsidR="00CA059F">
        <w:rPr>
          <w:rFonts w:ascii="Times New Roman" w:hAnsi="Times New Roman" w:cs="Times New Roman"/>
          <w:b/>
          <w:sz w:val="28"/>
          <w:szCs w:val="28"/>
        </w:rPr>
        <w:t>А</w:t>
      </w:r>
      <w:r w:rsidR="00281F00">
        <w:rPr>
          <w:rFonts w:ascii="Times New Roman" w:hAnsi="Times New Roman" w:cs="Times New Roman"/>
          <w:b/>
          <w:sz w:val="28"/>
          <w:szCs w:val="28"/>
        </w:rPr>
        <w:t>лександр Александрович</w:t>
      </w:r>
      <w:r w:rsidR="00CA05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3897" w:rsidRPr="003F71C0">
        <w:rPr>
          <w:rFonts w:ascii="Times New Roman" w:hAnsi="Times New Roman" w:cs="Times New Roman"/>
          <w:b/>
          <w:sz w:val="28"/>
          <w:szCs w:val="28"/>
        </w:rPr>
        <w:t>Болдырев</w:t>
      </w:r>
      <w:proofErr w:type="spellEnd"/>
      <w:r w:rsidR="005C3897" w:rsidRPr="003F71C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81F00">
        <w:rPr>
          <w:rFonts w:ascii="Times New Roman" w:hAnsi="Times New Roman" w:cs="Times New Roman"/>
          <w:b/>
          <w:sz w:val="28"/>
          <w:szCs w:val="28"/>
        </w:rPr>
        <w:t xml:space="preserve">Василий Иванович </w:t>
      </w:r>
      <w:proofErr w:type="spellStart"/>
      <w:r w:rsidR="00281F00">
        <w:rPr>
          <w:rFonts w:ascii="Times New Roman" w:hAnsi="Times New Roman" w:cs="Times New Roman"/>
          <w:b/>
          <w:sz w:val="28"/>
          <w:szCs w:val="28"/>
        </w:rPr>
        <w:t>Батайкин</w:t>
      </w:r>
      <w:proofErr w:type="spellEnd"/>
      <w:r w:rsidR="00281F0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C3897" w:rsidRPr="003F71C0">
        <w:rPr>
          <w:rFonts w:ascii="Times New Roman" w:hAnsi="Times New Roman" w:cs="Times New Roman"/>
          <w:b/>
          <w:sz w:val="28"/>
          <w:szCs w:val="28"/>
        </w:rPr>
        <w:t>С</w:t>
      </w:r>
      <w:r w:rsidR="00281F00">
        <w:rPr>
          <w:rFonts w:ascii="Times New Roman" w:hAnsi="Times New Roman" w:cs="Times New Roman"/>
          <w:b/>
          <w:sz w:val="28"/>
          <w:szCs w:val="28"/>
        </w:rPr>
        <w:t xml:space="preserve">ергей Михайлович </w:t>
      </w:r>
      <w:r w:rsidR="005C3897" w:rsidRPr="003F71C0">
        <w:rPr>
          <w:rFonts w:ascii="Times New Roman" w:hAnsi="Times New Roman" w:cs="Times New Roman"/>
          <w:b/>
          <w:sz w:val="28"/>
          <w:szCs w:val="28"/>
        </w:rPr>
        <w:t>Вдовин, Н</w:t>
      </w:r>
      <w:r w:rsidR="00281F00">
        <w:rPr>
          <w:rFonts w:ascii="Times New Roman" w:hAnsi="Times New Roman" w:cs="Times New Roman"/>
          <w:b/>
          <w:sz w:val="28"/>
          <w:szCs w:val="28"/>
        </w:rPr>
        <w:t xml:space="preserve">аталья Владимировна </w:t>
      </w:r>
      <w:r w:rsidR="005C3897" w:rsidRPr="003F71C0">
        <w:rPr>
          <w:rFonts w:ascii="Times New Roman" w:hAnsi="Times New Roman" w:cs="Times New Roman"/>
          <w:b/>
          <w:sz w:val="28"/>
          <w:szCs w:val="28"/>
        </w:rPr>
        <w:t xml:space="preserve">Долматова, </w:t>
      </w:r>
      <w:proofErr w:type="spellStart"/>
      <w:r w:rsidR="00CA059F">
        <w:rPr>
          <w:rFonts w:ascii="Times New Roman" w:hAnsi="Times New Roman" w:cs="Times New Roman"/>
          <w:b/>
          <w:sz w:val="28"/>
          <w:szCs w:val="28"/>
        </w:rPr>
        <w:t>Н</w:t>
      </w:r>
      <w:r w:rsidR="00281F00">
        <w:rPr>
          <w:rFonts w:ascii="Times New Roman" w:hAnsi="Times New Roman" w:cs="Times New Roman"/>
          <w:b/>
          <w:sz w:val="28"/>
          <w:szCs w:val="28"/>
        </w:rPr>
        <w:t>адия</w:t>
      </w:r>
      <w:proofErr w:type="spellEnd"/>
      <w:r w:rsidR="00281F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81F00">
        <w:rPr>
          <w:rFonts w:ascii="Times New Roman" w:hAnsi="Times New Roman" w:cs="Times New Roman"/>
          <w:b/>
          <w:sz w:val="28"/>
          <w:szCs w:val="28"/>
        </w:rPr>
        <w:t>Харисовна</w:t>
      </w:r>
      <w:proofErr w:type="spellEnd"/>
      <w:r w:rsidR="00CA05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059F">
        <w:rPr>
          <w:rFonts w:ascii="Times New Roman" w:hAnsi="Times New Roman" w:cs="Times New Roman"/>
          <w:b/>
          <w:sz w:val="28"/>
          <w:szCs w:val="28"/>
        </w:rPr>
        <w:t>Заликова</w:t>
      </w:r>
      <w:proofErr w:type="spellEnd"/>
      <w:r w:rsidR="00CA059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C3897" w:rsidRPr="003F71C0">
        <w:rPr>
          <w:rFonts w:ascii="Times New Roman" w:hAnsi="Times New Roman" w:cs="Times New Roman"/>
          <w:b/>
          <w:sz w:val="28"/>
          <w:szCs w:val="28"/>
        </w:rPr>
        <w:t>С</w:t>
      </w:r>
      <w:r w:rsidR="00281F00">
        <w:rPr>
          <w:rFonts w:ascii="Times New Roman" w:hAnsi="Times New Roman" w:cs="Times New Roman"/>
          <w:b/>
          <w:sz w:val="28"/>
          <w:szCs w:val="28"/>
        </w:rPr>
        <w:t>ветлана Евгеньевна</w:t>
      </w:r>
      <w:r w:rsidR="005C3897" w:rsidRPr="003F71C0">
        <w:rPr>
          <w:rFonts w:ascii="Times New Roman" w:hAnsi="Times New Roman" w:cs="Times New Roman"/>
          <w:b/>
          <w:sz w:val="28"/>
          <w:szCs w:val="28"/>
        </w:rPr>
        <w:t xml:space="preserve"> Киселёва, </w:t>
      </w:r>
      <w:r w:rsidR="00CA059F">
        <w:rPr>
          <w:rFonts w:ascii="Times New Roman" w:hAnsi="Times New Roman" w:cs="Times New Roman"/>
          <w:b/>
          <w:sz w:val="28"/>
          <w:szCs w:val="28"/>
        </w:rPr>
        <w:t>Г</w:t>
      </w:r>
      <w:r w:rsidR="00281F00">
        <w:rPr>
          <w:rFonts w:ascii="Times New Roman" w:hAnsi="Times New Roman" w:cs="Times New Roman"/>
          <w:b/>
          <w:sz w:val="28"/>
          <w:szCs w:val="28"/>
        </w:rPr>
        <w:t>алина Сергеевна</w:t>
      </w:r>
      <w:r w:rsidR="00CA05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059F">
        <w:rPr>
          <w:rFonts w:ascii="Times New Roman" w:hAnsi="Times New Roman" w:cs="Times New Roman"/>
          <w:b/>
          <w:sz w:val="28"/>
          <w:szCs w:val="28"/>
        </w:rPr>
        <w:t>Пиксина</w:t>
      </w:r>
      <w:proofErr w:type="spellEnd"/>
      <w:r w:rsidR="00CA059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C3897" w:rsidRPr="003F71C0">
        <w:rPr>
          <w:rFonts w:ascii="Times New Roman" w:hAnsi="Times New Roman" w:cs="Times New Roman"/>
          <w:b/>
          <w:sz w:val="28"/>
          <w:szCs w:val="28"/>
        </w:rPr>
        <w:t>А</w:t>
      </w:r>
      <w:r w:rsidR="00281F00">
        <w:rPr>
          <w:rFonts w:ascii="Times New Roman" w:hAnsi="Times New Roman" w:cs="Times New Roman"/>
          <w:b/>
          <w:sz w:val="28"/>
          <w:szCs w:val="28"/>
        </w:rPr>
        <w:t>натолий Николаевич</w:t>
      </w:r>
      <w:r w:rsidR="005C3897" w:rsidRPr="003F71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3897" w:rsidRPr="003F71C0">
        <w:rPr>
          <w:rFonts w:ascii="Times New Roman" w:hAnsi="Times New Roman" w:cs="Times New Roman"/>
          <w:b/>
          <w:sz w:val="28"/>
          <w:szCs w:val="28"/>
        </w:rPr>
        <w:t>Пинямаскин</w:t>
      </w:r>
      <w:proofErr w:type="spellEnd"/>
      <w:r w:rsidR="00CA059F">
        <w:rPr>
          <w:rFonts w:ascii="Times New Roman" w:hAnsi="Times New Roman" w:cs="Times New Roman"/>
          <w:b/>
          <w:sz w:val="28"/>
          <w:szCs w:val="28"/>
        </w:rPr>
        <w:t>, Ю</w:t>
      </w:r>
      <w:r w:rsidR="00281F00">
        <w:rPr>
          <w:rFonts w:ascii="Times New Roman" w:hAnsi="Times New Roman" w:cs="Times New Roman"/>
          <w:b/>
          <w:sz w:val="28"/>
          <w:szCs w:val="28"/>
        </w:rPr>
        <w:t>рий Васильевич</w:t>
      </w:r>
      <w:r w:rsidR="00CA05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059F">
        <w:rPr>
          <w:rFonts w:ascii="Times New Roman" w:hAnsi="Times New Roman" w:cs="Times New Roman"/>
          <w:b/>
          <w:sz w:val="28"/>
          <w:szCs w:val="28"/>
        </w:rPr>
        <w:t>Тутуков</w:t>
      </w:r>
      <w:proofErr w:type="spellEnd"/>
      <w:r w:rsidR="00281F00">
        <w:rPr>
          <w:rFonts w:ascii="Times New Roman" w:hAnsi="Times New Roman" w:cs="Times New Roman"/>
          <w:b/>
          <w:sz w:val="28"/>
          <w:szCs w:val="28"/>
        </w:rPr>
        <w:t>, Николай Анатольевич Чалов</w:t>
      </w:r>
      <w:r w:rsidR="0009632D">
        <w:rPr>
          <w:rFonts w:ascii="Times New Roman" w:hAnsi="Times New Roman" w:cs="Times New Roman"/>
          <w:sz w:val="28"/>
          <w:szCs w:val="28"/>
        </w:rPr>
        <w:t>.</w:t>
      </w:r>
      <w:r w:rsidR="003F71C0">
        <w:rPr>
          <w:rFonts w:ascii="Times New Roman" w:hAnsi="Times New Roman" w:cs="Times New Roman"/>
          <w:sz w:val="28"/>
          <w:szCs w:val="28"/>
        </w:rPr>
        <w:t xml:space="preserve"> </w:t>
      </w:r>
      <w:r w:rsidR="00E21A29" w:rsidRPr="00B9309C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Основной блок вопросов, поступивших от граждан, касался социального обеспечения, жилищно-коммунального хозяйства и здравоохранения. Из года в год эти темы остаются самыми злободневными. Многие заявители получили необходимые консультации и реальную помощь. Так, Заместитель Председателя Госсобрания РМ</w:t>
      </w:r>
      <w:r w:rsidR="00B930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Руководитель фракции «ЕДИНОЙ РОСИИ»</w:t>
      </w:r>
      <w:r w:rsidR="00E21A29" w:rsidRPr="00B930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</w:t>
      </w:r>
      <w:r w:rsidR="00B9309C">
        <w:rPr>
          <w:rFonts w:ascii="Times New Roman" w:hAnsi="Times New Roman" w:cs="Times New Roman"/>
          <w:sz w:val="28"/>
          <w:szCs w:val="28"/>
          <w:shd w:val="clear" w:color="auto" w:fill="FFFFFF"/>
        </w:rPr>
        <w:t>.В.</w:t>
      </w:r>
      <w:r w:rsidR="00E21A29" w:rsidRPr="00B930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Долматова помогла многодетной семье с компьютером для обучения. Депутат Госсобрания РМ А</w:t>
      </w:r>
      <w:r w:rsidR="00B930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21A29" w:rsidRPr="00B930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Болдырев оказал помощь в трудоустройстве. После обращения в приемную в одном из домов по ул.</w:t>
      </w:r>
      <w:r w:rsidR="005C3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М.Расковой г.</w:t>
      </w:r>
      <w:r w:rsidR="00E21A29" w:rsidRPr="00B9309C">
        <w:rPr>
          <w:rFonts w:ascii="Times New Roman" w:hAnsi="Times New Roman" w:cs="Times New Roman"/>
          <w:sz w:val="28"/>
          <w:szCs w:val="28"/>
          <w:shd w:val="clear" w:color="auto" w:fill="FFFFFF"/>
        </w:rPr>
        <w:t>Саранска решилась проблема с отоплением и плохим напором воды. Было оказано содействие в госпитализации в мед</w:t>
      </w:r>
      <w:r w:rsidR="00B930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ицинские </w:t>
      </w:r>
      <w:r w:rsidR="00E21A29" w:rsidRPr="00B9309C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учреждения и получении льготных лекарств.</w:t>
      </w:r>
      <w:r w:rsidR="00B930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9309C">
        <w:rPr>
          <w:rFonts w:ascii="Times New Roman" w:hAnsi="Times New Roman" w:cs="Times New Roman"/>
          <w:sz w:val="28"/>
          <w:szCs w:val="28"/>
        </w:rPr>
        <w:t xml:space="preserve">От жителей республики поступали также вопросы о вакцинации, проведении необходимых обследований и планового лечения в период пандемии. </w:t>
      </w:r>
    </w:p>
    <w:p w:rsidR="00880C95" w:rsidRPr="00D97552" w:rsidRDefault="003F71C0" w:rsidP="00B9309C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r w:rsidRPr="00C022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Декады приемов</w:t>
      </w:r>
      <w:r w:rsidRPr="00EF38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 </w:t>
      </w:r>
      <w:r w:rsidRPr="00D97552">
        <w:rPr>
          <w:rFonts w:ascii="Times New Roman" w:hAnsi="Times New Roman" w:cs="Times New Roman"/>
          <w:sz w:val="28"/>
          <w:szCs w:val="28"/>
          <w:shd w:val="clear" w:color="auto" w:fill="FFFFFF"/>
        </w:rPr>
        <w:t>было принято:</w:t>
      </w:r>
    </w:p>
    <w:p w:rsidR="003F71C0" w:rsidRPr="00D97552" w:rsidRDefault="003F71C0" w:rsidP="00B9309C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В.В. Алёхиным </w:t>
      </w:r>
      <w:r w:rsidRPr="00D97552">
        <w:rPr>
          <w:rFonts w:ascii="Times New Roman" w:hAnsi="Times New Roman" w:cs="Times New Roman"/>
          <w:sz w:val="28"/>
          <w:szCs w:val="28"/>
        </w:rPr>
        <w:t>– 3 человека, 1 обращение рассмотрено положительно;</w:t>
      </w:r>
    </w:p>
    <w:p w:rsidR="003F71C0" w:rsidRPr="00D97552" w:rsidRDefault="00D97552" w:rsidP="00B9309C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А.И. </w:t>
      </w:r>
      <w:proofErr w:type="spellStart"/>
      <w:r w:rsidR="003F71C0" w:rsidRPr="00D97552">
        <w:rPr>
          <w:rFonts w:ascii="Times New Roman" w:hAnsi="Times New Roman" w:cs="Times New Roman"/>
          <w:sz w:val="28"/>
          <w:szCs w:val="28"/>
          <w:shd w:val="clear" w:color="auto" w:fill="FFFFFF"/>
        </w:rPr>
        <w:t>Атласовым</w:t>
      </w:r>
      <w:proofErr w:type="spellEnd"/>
      <w:r w:rsidR="003F71C0" w:rsidRPr="00D97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4344" w:rsidRPr="00D97552">
        <w:rPr>
          <w:rFonts w:ascii="Times New Roman" w:hAnsi="Times New Roman" w:cs="Times New Roman"/>
          <w:sz w:val="28"/>
          <w:szCs w:val="28"/>
        </w:rPr>
        <w:t>–</w:t>
      </w:r>
      <w:r w:rsidR="003A4344">
        <w:rPr>
          <w:rFonts w:ascii="Times New Roman" w:hAnsi="Times New Roman" w:cs="Times New Roman"/>
          <w:sz w:val="28"/>
          <w:szCs w:val="28"/>
        </w:rPr>
        <w:t xml:space="preserve"> </w:t>
      </w:r>
      <w:r w:rsidR="003F71C0" w:rsidRPr="00D97552">
        <w:rPr>
          <w:rFonts w:ascii="Times New Roman" w:hAnsi="Times New Roman" w:cs="Times New Roman"/>
          <w:sz w:val="28"/>
          <w:szCs w:val="28"/>
          <w:shd w:val="clear" w:color="auto" w:fill="FFFFFF"/>
        </w:rPr>
        <w:t>5 человек, 5 обращений рассмотрено положительно;</w:t>
      </w:r>
    </w:p>
    <w:p w:rsidR="003F71C0" w:rsidRPr="00D97552" w:rsidRDefault="00D97552" w:rsidP="00B9309C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А.А. </w:t>
      </w:r>
      <w:r w:rsidR="003F71C0" w:rsidRPr="00D97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Болдыревым </w:t>
      </w:r>
      <w:r w:rsidR="003F71C0" w:rsidRPr="00D97552">
        <w:rPr>
          <w:rFonts w:ascii="Times New Roman" w:hAnsi="Times New Roman" w:cs="Times New Roman"/>
          <w:sz w:val="28"/>
          <w:szCs w:val="28"/>
        </w:rPr>
        <w:t>– 2 человека, 2 обращения рассмотрено положительно;</w:t>
      </w:r>
    </w:p>
    <w:p w:rsidR="003F71C0" w:rsidRPr="00D97552" w:rsidRDefault="00D97552" w:rsidP="00B9309C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552">
        <w:rPr>
          <w:rFonts w:ascii="Times New Roman" w:hAnsi="Times New Roman" w:cs="Times New Roman"/>
          <w:sz w:val="28"/>
          <w:szCs w:val="28"/>
        </w:rPr>
        <w:t xml:space="preserve">С.М. </w:t>
      </w:r>
      <w:r w:rsidR="003F71C0" w:rsidRPr="00D97552">
        <w:rPr>
          <w:rFonts w:ascii="Times New Roman" w:hAnsi="Times New Roman" w:cs="Times New Roman"/>
          <w:sz w:val="28"/>
          <w:szCs w:val="28"/>
        </w:rPr>
        <w:t>Вдовиным – 2 человека, 1 обращение рассмотрено положительно;</w:t>
      </w:r>
    </w:p>
    <w:p w:rsidR="003F71C0" w:rsidRPr="00D97552" w:rsidRDefault="003F71C0" w:rsidP="00B9309C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552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D97552">
        <w:rPr>
          <w:rFonts w:ascii="Times New Roman" w:hAnsi="Times New Roman" w:cs="Times New Roman"/>
          <w:sz w:val="28"/>
          <w:szCs w:val="28"/>
        </w:rPr>
        <w:t>Долматовой</w:t>
      </w:r>
      <w:proofErr w:type="spellEnd"/>
      <w:r w:rsidRPr="00D97552">
        <w:rPr>
          <w:rFonts w:ascii="Times New Roman" w:hAnsi="Times New Roman" w:cs="Times New Roman"/>
          <w:sz w:val="28"/>
          <w:szCs w:val="28"/>
        </w:rPr>
        <w:t xml:space="preserve"> – 4 человека, 2 обращения рассмотрено положительно;</w:t>
      </w:r>
    </w:p>
    <w:p w:rsidR="003F71C0" w:rsidRPr="00D97552" w:rsidRDefault="003F71C0" w:rsidP="00B9309C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552">
        <w:rPr>
          <w:rFonts w:ascii="Times New Roman" w:hAnsi="Times New Roman" w:cs="Times New Roman"/>
          <w:sz w:val="28"/>
          <w:szCs w:val="28"/>
        </w:rPr>
        <w:t>С.Е. Киселевой – 3 человека, 1 обращение рассмотрено положительно;</w:t>
      </w:r>
    </w:p>
    <w:p w:rsidR="003F71C0" w:rsidRPr="00D97552" w:rsidRDefault="003F71C0" w:rsidP="00B9309C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7552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Pr="00D97552">
        <w:rPr>
          <w:rFonts w:ascii="Times New Roman" w:hAnsi="Times New Roman" w:cs="Times New Roman"/>
          <w:sz w:val="28"/>
          <w:szCs w:val="28"/>
        </w:rPr>
        <w:t>Пинямаскиным</w:t>
      </w:r>
      <w:proofErr w:type="spellEnd"/>
      <w:r w:rsidRPr="00D97552">
        <w:rPr>
          <w:rFonts w:ascii="Times New Roman" w:hAnsi="Times New Roman" w:cs="Times New Roman"/>
          <w:sz w:val="28"/>
          <w:szCs w:val="28"/>
        </w:rPr>
        <w:t xml:space="preserve"> – 4 человека, 4 обращения рассмотрено положительно;</w:t>
      </w:r>
    </w:p>
    <w:p w:rsidR="003F71C0" w:rsidRDefault="003F71C0" w:rsidP="00B9309C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552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D97552">
        <w:rPr>
          <w:rFonts w:ascii="Times New Roman" w:hAnsi="Times New Roman" w:cs="Times New Roman"/>
          <w:sz w:val="28"/>
          <w:szCs w:val="28"/>
        </w:rPr>
        <w:t>Чибиркиным</w:t>
      </w:r>
      <w:proofErr w:type="spellEnd"/>
      <w:r w:rsidRPr="00D97552">
        <w:rPr>
          <w:rFonts w:ascii="Times New Roman" w:hAnsi="Times New Roman" w:cs="Times New Roman"/>
          <w:sz w:val="28"/>
          <w:szCs w:val="28"/>
        </w:rPr>
        <w:t xml:space="preserve"> – 6 человек, 4 обращения рассмотрено положительно.</w:t>
      </w:r>
      <w:r w:rsidRPr="00D97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97552" w:rsidRDefault="00D97552" w:rsidP="000B7518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7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 одно из обращений, поступивших в </w:t>
      </w:r>
      <w:r w:rsidRPr="00D975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Декаду приемов граждан</w:t>
      </w:r>
      <w:r w:rsidRPr="00D97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Региональную и местные общественные приемные, не осталось без внимания, однако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как видно из представленной информации,</w:t>
      </w:r>
      <w:r w:rsidRPr="00D97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все вопросы удалось решить сразу, на месте, нек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D97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торые из них очень сложные, поэтому потребовали более </w:t>
      </w:r>
      <w:r w:rsidRPr="00D9755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длительного и тщательного рассмотрения с привлечением уполномоченных органов власти.</w:t>
      </w:r>
    </w:p>
    <w:p w:rsidR="000B7518" w:rsidRPr="00D97552" w:rsidRDefault="000B7518" w:rsidP="000B7518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334" w:rsidRDefault="00FF0334" w:rsidP="000B7518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BCC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536107" w:rsidRPr="00086BC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55CCA" w:rsidRPr="00086BCC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086BCC">
        <w:rPr>
          <w:rFonts w:ascii="Times New Roman" w:hAnsi="Times New Roman" w:cs="Times New Roman"/>
          <w:b/>
          <w:sz w:val="28"/>
          <w:szCs w:val="28"/>
          <w:u w:val="single"/>
        </w:rPr>
        <w:t>риём граждан по личным вопросам в Приемной Государственного Собрания Республики Мордовия и в избирательных округах</w:t>
      </w:r>
    </w:p>
    <w:p w:rsidR="00086BCC" w:rsidRPr="00677DC5" w:rsidRDefault="00086BCC" w:rsidP="000B7518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1A29" w:rsidRDefault="00A55CCA" w:rsidP="000B7518">
      <w:pPr>
        <w:spacing w:after="0" w:line="240" w:lineRule="auto"/>
        <w:ind w:left="-85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C48">
        <w:rPr>
          <w:rFonts w:ascii="Times New Roman" w:hAnsi="Times New Roman" w:cs="Times New Roman"/>
          <w:sz w:val="28"/>
          <w:szCs w:val="28"/>
        </w:rPr>
        <w:t>Прием граждан депутатами</w:t>
      </w:r>
      <w:r>
        <w:rPr>
          <w:rFonts w:ascii="Times New Roman" w:hAnsi="Times New Roman" w:cs="Times New Roman"/>
          <w:sz w:val="28"/>
          <w:szCs w:val="28"/>
        </w:rPr>
        <w:t>-единороссами</w:t>
      </w:r>
      <w:r w:rsidRPr="000D1C48">
        <w:rPr>
          <w:rFonts w:ascii="Times New Roman" w:hAnsi="Times New Roman" w:cs="Times New Roman"/>
          <w:sz w:val="28"/>
          <w:szCs w:val="28"/>
        </w:rPr>
        <w:t xml:space="preserve"> регулярно проводился в </w:t>
      </w:r>
      <w:r w:rsidR="00E33BE6">
        <w:rPr>
          <w:rFonts w:ascii="Times New Roman" w:hAnsi="Times New Roman" w:cs="Times New Roman"/>
          <w:b/>
          <w:sz w:val="28"/>
          <w:szCs w:val="28"/>
        </w:rPr>
        <w:t>Приё</w:t>
      </w:r>
      <w:r w:rsidRPr="000D1C48">
        <w:rPr>
          <w:rFonts w:ascii="Times New Roman" w:hAnsi="Times New Roman" w:cs="Times New Roman"/>
          <w:b/>
          <w:sz w:val="28"/>
          <w:szCs w:val="28"/>
        </w:rPr>
        <w:t>мной Государственного Собрания Республики Мордовия</w:t>
      </w:r>
      <w:r w:rsidRPr="000D1C48">
        <w:rPr>
          <w:rFonts w:ascii="Times New Roman" w:hAnsi="Times New Roman" w:cs="Times New Roman"/>
          <w:sz w:val="28"/>
          <w:szCs w:val="28"/>
        </w:rPr>
        <w:t xml:space="preserve"> (по </w:t>
      </w:r>
      <w:r w:rsidR="00DB7A11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Pr="000D1C48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аемому</w:t>
      </w:r>
      <w:r w:rsidRPr="000D1C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графику</w:t>
      </w:r>
      <w:r w:rsidRPr="000D1C48">
        <w:rPr>
          <w:rFonts w:ascii="Times New Roman" w:hAnsi="Times New Roman" w:cs="Times New Roman"/>
          <w:sz w:val="28"/>
          <w:szCs w:val="28"/>
        </w:rPr>
        <w:t>)</w:t>
      </w:r>
      <w:r w:rsidR="003E2D95">
        <w:rPr>
          <w:rFonts w:ascii="Times New Roman" w:hAnsi="Times New Roman" w:cs="Times New Roman"/>
          <w:sz w:val="28"/>
          <w:szCs w:val="28"/>
        </w:rPr>
        <w:t>.</w:t>
      </w:r>
    </w:p>
    <w:p w:rsidR="00741A4E" w:rsidRDefault="00741A4E" w:rsidP="00A2076A">
      <w:pPr>
        <w:pStyle w:val="af"/>
        <w:ind w:left="-709" w:firstLine="709"/>
        <w:contextualSpacing/>
        <w:jc w:val="both"/>
        <w:rPr>
          <w:szCs w:val="28"/>
        </w:rPr>
      </w:pPr>
      <w:r>
        <w:rPr>
          <w:szCs w:val="28"/>
          <w:lang w:val="ru-RU"/>
        </w:rPr>
        <w:t>За 2 полугодие 2021 года в</w:t>
      </w:r>
      <w:r>
        <w:rPr>
          <w:szCs w:val="28"/>
        </w:rPr>
        <w:t xml:space="preserve"> соответствии с утвержденным графиком П</w:t>
      </w:r>
      <w:r>
        <w:t xml:space="preserve">редседателем Государственного Собрания </w:t>
      </w:r>
      <w:r>
        <w:rPr>
          <w:lang w:val="ru-RU"/>
        </w:rPr>
        <w:t>Республики Мордовия и его заместителями, председателями комитетов Государственного Собрания в Приемной Государств</w:t>
      </w:r>
      <w:bookmarkStart w:id="0" w:name="_GoBack"/>
      <w:bookmarkEnd w:id="0"/>
      <w:r>
        <w:rPr>
          <w:lang w:val="ru-RU"/>
        </w:rPr>
        <w:t xml:space="preserve">енного Собрания </w:t>
      </w:r>
      <w:r>
        <w:t xml:space="preserve">было </w:t>
      </w:r>
      <w:r>
        <w:rPr>
          <w:szCs w:val="28"/>
        </w:rPr>
        <w:t>п</w:t>
      </w:r>
      <w:r>
        <w:t xml:space="preserve">роведено </w:t>
      </w:r>
      <w:r>
        <w:rPr>
          <w:b/>
        </w:rPr>
        <w:t>4</w:t>
      </w:r>
      <w:r>
        <w:t xml:space="preserve"> приём</w:t>
      </w:r>
      <w:r>
        <w:rPr>
          <w:lang w:val="ru-RU"/>
        </w:rPr>
        <w:t>а</w:t>
      </w:r>
      <w:r>
        <w:t xml:space="preserve"> граждан по личным вопросам</w:t>
      </w:r>
      <w:r>
        <w:rPr>
          <w:lang w:val="ru-RU"/>
        </w:rPr>
        <w:t xml:space="preserve"> (9 обратившихся). </w:t>
      </w:r>
      <w:r>
        <w:rPr>
          <w:szCs w:val="28"/>
        </w:rPr>
        <w:t xml:space="preserve">Каждый заявитель был внимательно выслушан депутатами Госсобрания, многие получили помощь и разъяснения непосредственно в ходе приемов. По ряду обращений были </w:t>
      </w:r>
      <w:r>
        <w:rPr>
          <w:szCs w:val="28"/>
          <w:lang w:val="ru-RU"/>
        </w:rPr>
        <w:t>направлены</w:t>
      </w:r>
      <w:r>
        <w:rPr>
          <w:szCs w:val="28"/>
        </w:rPr>
        <w:t xml:space="preserve"> запросы</w:t>
      </w:r>
      <w:r>
        <w:rPr>
          <w:szCs w:val="28"/>
          <w:lang w:val="ru-RU"/>
        </w:rPr>
        <w:t>.</w:t>
      </w:r>
      <w:r>
        <w:rPr>
          <w:szCs w:val="28"/>
        </w:rPr>
        <w:t xml:space="preserve"> Через Приемную Государственного Собрания Республики Мордовия велась и работа с письменными обращениями, поступившими в адрес депутатов Госсобрания – членов фракции «ЕДИНАЯ РОССИЯ».</w:t>
      </w:r>
    </w:p>
    <w:p w:rsidR="00741A4E" w:rsidRDefault="00741A4E" w:rsidP="00A2076A">
      <w:pPr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полугодии 2021 года к депутатам-членам фракции «</w:t>
      </w:r>
      <w:r>
        <w:rPr>
          <w:rFonts w:ascii="Times New Roman" w:hAnsi="Times New Roman" w:cs="Times New Roman"/>
          <w:sz w:val="24"/>
          <w:szCs w:val="24"/>
        </w:rPr>
        <w:t>ЕДИНАЯ РОССИЯ</w:t>
      </w:r>
      <w:r>
        <w:rPr>
          <w:rFonts w:ascii="Times New Roman" w:hAnsi="Times New Roman" w:cs="Times New Roman"/>
          <w:sz w:val="28"/>
          <w:szCs w:val="28"/>
        </w:rPr>
        <w:t xml:space="preserve">» через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Приёмную Государственного Собрания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b/>
          <w:sz w:val="28"/>
          <w:szCs w:val="28"/>
        </w:rPr>
        <w:t xml:space="preserve">685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37 </w:t>
      </w:r>
      <w:r>
        <w:rPr>
          <w:rFonts w:ascii="Times New Roman" w:hAnsi="Times New Roman" w:cs="Times New Roman"/>
          <w:sz w:val="28"/>
          <w:szCs w:val="28"/>
        </w:rPr>
        <w:t>устных и</w:t>
      </w:r>
      <w:r>
        <w:rPr>
          <w:rFonts w:ascii="Times New Roman" w:hAnsi="Times New Roman" w:cs="Times New Roman"/>
          <w:b/>
          <w:sz w:val="28"/>
          <w:szCs w:val="28"/>
        </w:rPr>
        <w:t xml:space="preserve"> 648 </w:t>
      </w:r>
      <w:r>
        <w:rPr>
          <w:rFonts w:ascii="Times New Roman" w:hAnsi="Times New Roman" w:cs="Times New Roman"/>
          <w:sz w:val="28"/>
          <w:szCs w:val="28"/>
        </w:rPr>
        <w:t xml:space="preserve">письменных). </w:t>
      </w:r>
    </w:p>
    <w:p w:rsidR="00741A4E" w:rsidRDefault="00741A4E" w:rsidP="00A2076A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Государственного Собрания Республики Мордовия, члену фракции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Чибиркину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направлено </w:t>
      </w:r>
      <w:r>
        <w:rPr>
          <w:rFonts w:ascii="Times New Roman" w:hAnsi="Times New Roman" w:cs="Times New Roman"/>
          <w:b/>
          <w:sz w:val="28"/>
          <w:szCs w:val="28"/>
        </w:rPr>
        <w:t xml:space="preserve">610 </w:t>
      </w:r>
      <w:r>
        <w:rPr>
          <w:rFonts w:ascii="Times New Roman" w:hAnsi="Times New Roman" w:cs="Times New Roman"/>
          <w:sz w:val="28"/>
          <w:szCs w:val="28"/>
        </w:rPr>
        <w:t>обращений.</w:t>
      </w:r>
    </w:p>
    <w:p w:rsidR="00741A4E" w:rsidRDefault="00741A4E" w:rsidP="00A2076A">
      <w:pPr>
        <w:autoSpaceDE w:val="0"/>
        <w:autoSpaceDN w:val="0"/>
        <w:adjustRightInd w:val="0"/>
        <w:spacing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поступивших обращений показывает, что наиболее волнующими для населения республики остаются вопросы социальной направленности. В разделе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«Вопросы социальной защиты и социального обеспечения» зарегистрировано </w:t>
      </w:r>
      <w:r>
        <w:rPr>
          <w:rFonts w:ascii="Times New Roman" w:hAnsi="Times New Roman" w:cs="Times New Roman"/>
          <w:b/>
          <w:sz w:val="28"/>
          <w:szCs w:val="28"/>
        </w:rPr>
        <w:t xml:space="preserve">49 </w:t>
      </w:r>
      <w:r>
        <w:rPr>
          <w:rFonts w:ascii="Times New Roman" w:hAnsi="Times New Roman" w:cs="Times New Roman"/>
          <w:sz w:val="28"/>
          <w:szCs w:val="28"/>
        </w:rPr>
        <w:t xml:space="preserve">обращений, из них 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– об оказании материальной помощи инвалидам и пенсионерам, попавшим в трудную жизненную ситуацию. В своих обращениях граждане ставили вопросы содействия в выделении путевок на санаторно-курортное лечение льготной категории лиц, предоставления льгот за жилищно-коммунальные услуги, пенсионного обеспечения.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обращения касались вопросов трудоустройства. По совершенствованию и разъяснением законодательства Российской Федерации и субъектов Российской Федерации обратились </w:t>
      </w:r>
      <w:r>
        <w:rPr>
          <w:rFonts w:ascii="Times New Roman" w:hAnsi="Times New Roman" w:cs="Times New Roman"/>
          <w:b/>
          <w:sz w:val="28"/>
          <w:szCs w:val="28"/>
        </w:rPr>
        <w:t xml:space="preserve">537 </w:t>
      </w:r>
      <w:r>
        <w:rPr>
          <w:rFonts w:ascii="Times New Roman" w:hAnsi="Times New Roman" w:cs="Times New Roman"/>
          <w:sz w:val="28"/>
          <w:szCs w:val="28"/>
        </w:rPr>
        <w:t xml:space="preserve">человек. Депутатами рассмотрены 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обращений, касающихся работы органов государственной власти и местного самоуправления, а также вопросов защиты прав и свобод человека и гражданина. По вопросу строительства жилья и улучшения гражданам жилищных условий обратились 9 семей.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обращений касались вопросов </w:t>
      </w:r>
      <w:r w:rsidRPr="0022335E">
        <w:rPr>
          <w:rStyle w:val="ae"/>
          <w:rFonts w:ascii="Times New Roman" w:hAnsi="Times New Roman" w:cs="Times New Roman"/>
          <w:b w:val="0"/>
          <w:sz w:val="28"/>
          <w:szCs w:val="28"/>
        </w:rPr>
        <w:t>предоставления коммунальных услуг ненадлежащего качества</w:t>
      </w:r>
      <w:r w:rsidRPr="002233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водоснабжения, обустройства придомовых территорий. По вопросам образования и здравоохранения поступило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741A4E" w:rsidRDefault="00741A4E" w:rsidP="00A2076A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647</w:t>
      </w:r>
      <w:r>
        <w:rPr>
          <w:rFonts w:ascii="Times New Roman" w:hAnsi="Times New Roman" w:cs="Times New Roman"/>
          <w:sz w:val="28"/>
          <w:szCs w:val="28"/>
        </w:rPr>
        <w:t xml:space="preserve"> обращений рассмотрены непосредственно в Государственном Собрании Республики Мордовия. </w:t>
      </w:r>
      <w:r>
        <w:rPr>
          <w:rFonts w:ascii="Times New Roman" w:hAnsi="Times New Roman" w:cs="Times New Roman"/>
          <w:b/>
          <w:sz w:val="28"/>
          <w:szCs w:val="28"/>
        </w:rPr>
        <w:t xml:space="preserve">38 </w:t>
      </w:r>
      <w:r>
        <w:rPr>
          <w:rFonts w:ascii="Times New Roman" w:hAnsi="Times New Roman" w:cs="Times New Roman"/>
          <w:sz w:val="28"/>
          <w:szCs w:val="28"/>
        </w:rPr>
        <w:t xml:space="preserve">обращений направлены по подведомственности в профильные органы исполнительной власти, органы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иные структуры для принятия конкретных мер по решению изложенных в обращениях проблем.</w:t>
      </w:r>
    </w:p>
    <w:p w:rsidR="00741A4E" w:rsidRDefault="00741A4E" w:rsidP="00A2076A">
      <w:pPr>
        <w:pStyle w:val="af"/>
        <w:ind w:left="-709" w:firstLine="709"/>
        <w:contextualSpacing/>
        <w:jc w:val="both"/>
      </w:pPr>
      <w:r>
        <w:rPr>
          <w:lang w:val="ru-RU"/>
        </w:rPr>
        <w:t xml:space="preserve">Ежедневно в Приёмную Государственного Собрания поступали телефонные обращения, на которые предоставлялась необходимая информация и соответствующие разъяснения.  </w:t>
      </w:r>
      <w:r>
        <w:t xml:space="preserve"> </w:t>
      </w:r>
    </w:p>
    <w:p w:rsidR="00741A4E" w:rsidRDefault="00741A4E" w:rsidP="00A2076A">
      <w:pPr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задачей было и остается повышение качества рассмотрения обращений, принятие необходимых мер по решению поставленных в них вопросов, оказание заявителям максимально возможной помощи.</w:t>
      </w:r>
    </w:p>
    <w:p w:rsidR="00741A4E" w:rsidRDefault="00741A4E" w:rsidP="00A2076A">
      <w:pPr>
        <w:ind w:left="-709" w:firstLine="709"/>
      </w:pPr>
    </w:p>
    <w:p w:rsidR="007F73F9" w:rsidRPr="00536107" w:rsidRDefault="007F73F9" w:rsidP="00A2076A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6107">
        <w:rPr>
          <w:rFonts w:ascii="Times New Roman" w:hAnsi="Times New Roman" w:cs="Times New Roman"/>
          <w:b/>
          <w:sz w:val="28"/>
          <w:szCs w:val="28"/>
          <w:u w:val="single"/>
        </w:rPr>
        <w:t>Работа депутатов Государственного Собрания Республики Мордовия - членов фракции «</w:t>
      </w:r>
      <w:r w:rsidRPr="00536107">
        <w:rPr>
          <w:rFonts w:ascii="Times New Roman" w:hAnsi="Times New Roman" w:cs="Times New Roman"/>
          <w:b/>
          <w:sz w:val="24"/>
          <w:szCs w:val="24"/>
          <w:u w:val="single"/>
        </w:rPr>
        <w:t>ЕДИНАЯ РОССИЯ</w:t>
      </w:r>
      <w:r w:rsidRPr="00536107">
        <w:rPr>
          <w:rFonts w:ascii="Times New Roman" w:hAnsi="Times New Roman" w:cs="Times New Roman"/>
          <w:b/>
          <w:sz w:val="28"/>
          <w:szCs w:val="28"/>
          <w:u w:val="single"/>
        </w:rPr>
        <w:t>» по реализации наказов избирателей</w:t>
      </w:r>
    </w:p>
    <w:p w:rsidR="007F73F9" w:rsidRDefault="007F73F9" w:rsidP="00A2076A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518" w:rsidRDefault="000B7518" w:rsidP="00A2076A">
      <w:pPr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депутатов Государственного Собрания Республики Мордовия нового </w:t>
      </w:r>
      <w:r w:rsidR="006F147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седьмого</w:t>
      </w:r>
      <w:r w:rsidR="006F147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созыва, начиная с сентября</w:t>
      </w:r>
      <w:r w:rsidR="00DE55E6">
        <w:rPr>
          <w:rFonts w:ascii="Times New Roman" w:hAnsi="Times New Roman"/>
          <w:sz w:val="28"/>
          <w:szCs w:val="28"/>
        </w:rPr>
        <w:t xml:space="preserve"> 2021 года,</w:t>
      </w:r>
      <w:r>
        <w:rPr>
          <w:rFonts w:ascii="Times New Roman" w:hAnsi="Times New Roman"/>
          <w:sz w:val="28"/>
          <w:szCs w:val="28"/>
        </w:rPr>
        <w:t xml:space="preserve"> в Комитет </w:t>
      </w:r>
      <w:r w:rsidR="00DE55E6">
        <w:rPr>
          <w:rFonts w:ascii="Times New Roman" w:hAnsi="Times New Roman"/>
          <w:sz w:val="28"/>
          <w:szCs w:val="28"/>
        </w:rPr>
        <w:t xml:space="preserve">Государственного Собрания </w:t>
      </w:r>
      <w:r>
        <w:rPr>
          <w:rFonts w:ascii="Times New Roman" w:hAnsi="Times New Roman"/>
          <w:sz w:val="28"/>
          <w:szCs w:val="28"/>
        </w:rPr>
        <w:t xml:space="preserve">по бюджету, финансам и налогам поступали предложения по наказам, полученным по результатам встреч с избирателями в ходе избирательной кампании. Перечни предложений по наказам избирателей сформированы депутатами исходя из законности, общественной значимости и реальности их осуществления. </w:t>
      </w:r>
      <w:r w:rsidR="00DE55E6">
        <w:rPr>
          <w:rFonts w:ascii="Times New Roman" w:hAnsi="Times New Roman"/>
          <w:sz w:val="28"/>
          <w:szCs w:val="28"/>
        </w:rPr>
        <w:t xml:space="preserve">Членами фракции в составе </w:t>
      </w:r>
      <w:r>
        <w:rPr>
          <w:rFonts w:ascii="Times New Roman" w:hAnsi="Times New Roman"/>
          <w:sz w:val="28"/>
          <w:szCs w:val="28"/>
        </w:rPr>
        <w:t>Комитет</w:t>
      </w:r>
      <w:r w:rsidR="00DE55E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бюджету финансам и налогам в соответствии с Законом Республики Мордовия от 1 декабря 2004 года № 86-3 «О порядке учета и реализации наказов избирателей» подготовлен проект постановления Государственного Собрания Республики Мордовия «Об утверждении перечня предложений по наказам избирателей на 2022 год» с учетом заключения Правительства Республики Мордовия о возможности реализации предложенных мероприятий в 2022 году.</w:t>
      </w:r>
      <w:r w:rsidR="00DE55E6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 xml:space="preserve">инансирование наказов </w:t>
      </w:r>
      <w:r w:rsidR="00DE55E6">
        <w:rPr>
          <w:rFonts w:ascii="Times New Roman" w:hAnsi="Times New Roman"/>
          <w:sz w:val="28"/>
          <w:szCs w:val="28"/>
        </w:rPr>
        <w:t xml:space="preserve">избирателей </w:t>
      </w:r>
      <w:r>
        <w:rPr>
          <w:rFonts w:ascii="Times New Roman" w:hAnsi="Times New Roman"/>
          <w:sz w:val="28"/>
          <w:szCs w:val="28"/>
        </w:rPr>
        <w:t>будет учтено в рамках реализации региональных проектов и государственных программ Республики Мордовия.</w:t>
      </w:r>
    </w:p>
    <w:p w:rsidR="000B7518" w:rsidRDefault="00DE55E6" w:rsidP="00A2076A">
      <w:pPr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B7518">
        <w:rPr>
          <w:rFonts w:ascii="Times New Roman" w:hAnsi="Times New Roman"/>
          <w:sz w:val="28"/>
          <w:szCs w:val="28"/>
        </w:rPr>
        <w:t xml:space="preserve"> 2022 год</w:t>
      </w:r>
      <w:r>
        <w:rPr>
          <w:rFonts w:ascii="Times New Roman" w:hAnsi="Times New Roman"/>
          <w:sz w:val="28"/>
          <w:szCs w:val="28"/>
        </w:rPr>
        <w:t>у</w:t>
      </w:r>
      <w:r w:rsidR="000B7518">
        <w:rPr>
          <w:rFonts w:ascii="Times New Roman" w:hAnsi="Times New Roman"/>
          <w:sz w:val="28"/>
          <w:szCs w:val="28"/>
        </w:rPr>
        <w:t xml:space="preserve"> планируется реализовать около </w:t>
      </w:r>
      <w:r w:rsidR="000B7518" w:rsidRPr="006F1470">
        <w:rPr>
          <w:rFonts w:ascii="Times New Roman" w:hAnsi="Times New Roman"/>
          <w:b/>
          <w:sz w:val="28"/>
          <w:szCs w:val="28"/>
        </w:rPr>
        <w:t>25</w:t>
      </w:r>
      <w:r w:rsidR="000B7518">
        <w:rPr>
          <w:rFonts w:ascii="Times New Roman" w:hAnsi="Times New Roman"/>
          <w:sz w:val="28"/>
          <w:szCs w:val="28"/>
        </w:rPr>
        <w:t xml:space="preserve"> наказов</w:t>
      </w:r>
      <w:r>
        <w:rPr>
          <w:rFonts w:ascii="Times New Roman" w:hAnsi="Times New Roman"/>
          <w:sz w:val="28"/>
          <w:szCs w:val="28"/>
        </w:rPr>
        <w:t xml:space="preserve"> избирателей</w:t>
      </w:r>
      <w:r w:rsidR="000B7518">
        <w:rPr>
          <w:rFonts w:ascii="Times New Roman" w:hAnsi="Times New Roman"/>
          <w:sz w:val="28"/>
          <w:szCs w:val="28"/>
        </w:rPr>
        <w:t xml:space="preserve">. Особое место в перечне наказов занимают предложения по капитальному ремонту автомобильных дорог (в </w:t>
      </w:r>
      <w:proofErr w:type="spellStart"/>
      <w:r w:rsidR="000B7518">
        <w:rPr>
          <w:rFonts w:ascii="Times New Roman" w:hAnsi="Times New Roman"/>
          <w:sz w:val="28"/>
          <w:szCs w:val="28"/>
        </w:rPr>
        <w:t>Большеигнатовском</w:t>
      </w:r>
      <w:proofErr w:type="spellEnd"/>
      <w:r w:rsidR="000B75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B7518">
        <w:rPr>
          <w:rFonts w:ascii="Times New Roman" w:hAnsi="Times New Roman"/>
          <w:sz w:val="28"/>
          <w:szCs w:val="28"/>
        </w:rPr>
        <w:t>Инсарском</w:t>
      </w:r>
      <w:proofErr w:type="spellEnd"/>
      <w:r w:rsidR="000B75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B7518">
        <w:rPr>
          <w:rFonts w:ascii="Times New Roman" w:hAnsi="Times New Roman"/>
          <w:sz w:val="28"/>
          <w:szCs w:val="28"/>
        </w:rPr>
        <w:t>Кадошкинском</w:t>
      </w:r>
      <w:proofErr w:type="spellEnd"/>
      <w:r w:rsidR="000B75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B7518">
        <w:rPr>
          <w:rFonts w:ascii="Times New Roman" w:hAnsi="Times New Roman"/>
          <w:sz w:val="28"/>
          <w:szCs w:val="28"/>
        </w:rPr>
        <w:t>Ковылкинском</w:t>
      </w:r>
      <w:proofErr w:type="spellEnd"/>
      <w:r w:rsidR="000B75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B7518">
        <w:rPr>
          <w:rFonts w:ascii="Times New Roman" w:hAnsi="Times New Roman"/>
          <w:sz w:val="28"/>
          <w:szCs w:val="28"/>
        </w:rPr>
        <w:t>Лямбирском</w:t>
      </w:r>
      <w:proofErr w:type="spellEnd"/>
      <w:r w:rsidR="000B75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B7518">
        <w:rPr>
          <w:rFonts w:ascii="Times New Roman" w:hAnsi="Times New Roman"/>
          <w:sz w:val="28"/>
          <w:szCs w:val="28"/>
        </w:rPr>
        <w:t>Рузаевском</w:t>
      </w:r>
      <w:proofErr w:type="spellEnd"/>
      <w:r w:rsidR="000B75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B7518">
        <w:rPr>
          <w:rFonts w:ascii="Times New Roman" w:hAnsi="Times New Roman"/>
          <w:sz w:val="28"/>
          <w:szCs w:val="28"/>
        </w:rPr>
        <w:t>Торбеевском</w:t>
      </w:r>
      <w:proofErr w:type="spellEnd"/>
      <w:r w:rsidR="000B7518">
        <w:rPr>
          <w:rFonts w:ascii="Times New Roman" w:hAnsi="Times New Roman"/>
          <w:sz w:val="28"/>
          <w:szCs w:val="28"/>
        </w:rPr>
        <w:t xml:space="preserve"> муниципальных районах), капитальному ремонту и строительству объектов социально-культурной сферы (в </w:t>
      </w:r>
      <w:proofErr w:type="spellStart"/>
      <w:r w:rsidR="000B7518">
        <w:rPr>
          <w:rFonts w:ascii="Times New Roman" w:hAnsi="Times New Roman"/>
          <w:sz w:val="28"/>
          <w:szCs w:val="28"/>
        </w:rPr>
        <w:t>Ардатовском</w:t>
      </w:r>
      <w:proofErr w:type="spellEnd"/>
      <w:r w:rsidR="000B75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B7518">
        <w:rPr>
          <w:rFonts w:ascii="Times New Roman" w:hAnsi="Times New Roman"/>
          <w:sz w:val="28"/>
          <w:szCs w:val="28"/>
        </w:rPr>
        <w:t>Зубово-Полянском</w:t>
      </w:r>
      <w:proofErr w:type="spellEnd"/>
      <w:r w:rsidR="000B75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B7518">
        <w:rPr>
          <w:rFonts w:ascii="Times New Roman" w:hAnsi="Times New Roman"/>
          <w:sz w:val="28"/>
          <w:szCs w:val="28"/>
        </w:rPr>
        <w:t>Лямбирском</w:t>
      </w:r>
      <w:proofErr w:type="spellEnd"/>
      <w:r w:rsidR="000B751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B7518">
        <w:rPr>
          <w:rFonts w:ascii="Times New Roman" w:hAnsi="Times New Roman"/>
          <w:sz w:val="28"/>
          <w:szCs w:val="28"/>
        </w:rPr>
        <w:t>Рузаевском</w:t>
      </w:r>
      <w:proofErr w:type="spellEnd"/>
      <w:r w:rsidR="000B7518">
        <w:rPr>
          <w:rFonts w:ascii="Times New Roman" w:hAnsi="Times New Roman"/>
          <w:sz w:val="28"/>
          <w:szCs w:val="28"/>
        </w:rPr>
        <w:t xml:space="preserve"> муниципальных района</w:t>
      </w:r>
      <w:r>
        <w:rPr>
          <w:rFonts w:ascii="Times New Roman" w:hAnsi="Times New Roman"/>
          <w:sz w:val="28"/>
          <w:szCs w:val="28"/>
        </w:rPr>
        <w:t>х</w:t>
      </w:r>
      <w:r w:rsidR="000B7518">
        <w:rPr>
          <w:rFonts w:ascii="Times New Roman" w:hAnsi="Times New Roman"/>
          <w:sz w:val="28"/>
          <w:szCs w:val="28"/>
        </w:rPr>
        <w:t xml:space="preserve">) и другим социально-значимым мероприятиям. </w:t>
      </w:r>
    </w:p>
    <w:p w:rsidR="000B7518" w:rsidRDefault="00DE4376" w:rsidP="00A2076A">
      <w:pPr>
        <w:autoSpaceDE w:val="0"/>
        <w:autoSpaceDN w:val="0"/>
        <w:adjustRightInd w:val="0"/>
        <w:spacing w:after="0" w:line="240" w:lineRule="auto"/>
        <w:ind w:left="-709" w:firstLine="709"/>
        <w:contextualSpacing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Депутатами Государственного Собрания Республики Мордовия-членами фракции будет осуществляться к</w:t>
      </w:r>
      <w:r w:rsidR="000B7518">
        <w:rPr>
          <w:rFonts w:ascii="Times New Roman" w:hAnsi="Times New Roman"/>
          <w:sz w:val="28"/>
          <w:szCs w:val="28"/>
        </w:rPr>
        <w:t>онтроль за выполнением наказов избирателей.</w:t>
      </w:r>
    </w:p>
    <w:p w:rsidR="000B7518" w:rsidRDefault="000B7518" w:rsidP="00A2076A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3F9" w:rsidRDefault="007F73F9" w:rsidP="00A2076A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b/>
          <w:sz w:val="28"/>
          <w:szCs w:val="28"/>
        </w:rPr>
      </w:pPr>
      <w:r w:rsidRPr="00536107">
        <w:rPr>
          <w:rFonts w:ascii="Times New Roman" w:hAnsi="Times New Roman" w:cs="Times New Roman"/>
          <w:b/>
          <w:sz w:val="28"/>
          <w:szCs w:val="28"/>
          <w:u w:val="single"/>
        </w:rPr>
        <w:t>Общественная деятельность депутатов фракции по реализации проектов и программ ВПП «</w:t>
      </w:r>
      <w:r w:rsidRPr="00536107">
        <w:rPr>
          <w:rFonts w:ascii="Times New Roman" w:hAnsi="Times New Roman" w:cs="Times New Roman"/>
          <w:b/>
          <w:sz w:val="24"/>
          <w:szCs w:val="24"/>
          <w:u w:val="single"/>
        </w:rPr>
        <w:t>ЕДИНАЯ РОССИЯ</w:t>
      </w:r>
      <w:r w:rsidRPr="0053610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D7484" w:rsidRDefault="002D7484" w:rsidP="00A2076A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295" w:rsidRPr="005A2516" w:rsidRDefault="00EF7295" w:rsidP="00A2076A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Style w:val="ae"/>
          <w:rFonts w:ascii="Times New Roman" w:hAnsi="Times New Roman" w:cs="Times New Roman"/>
          <w:b w:val="0"/>
          <w:sz w:val="28"/>
          <w:szCs w:val="28"/>
        </w:rPr>
      </w:pPr>
      <w:r w:rsidRPr="00616576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Депутатами фракции ведется активная общественная деятельность </w:t>
      </w:r>
      <w:r w:rsidRPr="00616576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16576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по реализации </w:t>
      </w:r>
      <w:r w:rsidR="005A2516" w:rsidRPr="00616576">
        <w:rPr>
          <w:rStyle w:val="ae"/>
          <w:rFonts w:ascii="Times New Roman" w:hAnsi="Times New Roman" w:cs="Times New Roman"/>
          <w:b w:val="0"/>
          <w:sz w:val="28"/>
          <w:szCs w:val="28"/>
        </w:rPr>
        <w:t>проектов и программ «ЕДИНАЯ РОССИЯ»</w:t>
      </w:r>
      <w:r w:rsidR="00616576" w:rsidRPr="00616576">
        <w:rPr>
          <w:rStyle w:val="ae"/>
          <w:rFonts w:ascii="Times New Roman" w:hAnsi="Times New Roman" w:cs="Times New Roman"/>
          <w:b w:val="0"/>
          <w:sz w:val="28"/>
          <w:szCs w:val="28"/>
        </w:rPr>
        <w:t>.</w:t>
      </w:r>
      <w:r w:rsidR="00616576">
        <w:rPr>
          <w:rStyle w:val="ae"/>
          <w:rFonts w:ascii="Times New Roman" w:hAnsi="Times New Roman" w:cs="Times New Roman"/>
          <w:sz w:val="28"/>
          <w:szCs w:val="28"/>
        </w:rPr>
        <w:t xml:space="preserve"> </w:t>
      </w:r>
      <w:r w:rsidR="005A2516" w:rsidRPr="005A2516">
        <w:rPr>
          <w:rFonts w:ascii="Times New Roman" w:hAnsi="Times New Roman" w:cs="Times New Roman"/>
          <w:sz w:val="28"/>
          <w:szCs w:val="28"/>
        </w:rPr>
        <w:t>Депутаты-члены фракции «ЕДИНАЯ РОССИЯ» в Государственном Собрании принимают непосредственное у</w:t>
      </w:r>
      <w:r w:rsidR="005A2516" w:rsidRPr="005A2516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частие в организации реализации на территории Республики </w:t>
      </w:r>
      <w:r w:rsidR="005A2516" w:rsidRPr="005A2516">
        <w:rPr>
          <w:rStyle w:val="ae"/>
          <w:rFonts w:ascii="Times New Roman" w:hAnsi="Times New Roman" w:cs="Times New Roman"/>
          <w:b w:val="0"/>
          <w:sz w:val="28"/>
          <w:szCs w:val="28"/>
        </w:rPr>
        <w:lastRenderedPageBreak/>
        <w:t xml:space="preserve">Мордовия федеральных партийных проектов - «Безопасные дороги», «Городская среда», «Детский спорт», </w:t>
      </w:r>
      <w:r w:rsidRPr="005A2516">
        <w:rPr>
          <w:rStyle w:val="ae"/>
          <w:rFonts w:ascii="Times New Roman" w:hAnsi="Times New Roman" w:cs="Times New Roman"/>
          <w:b w:val="0"/>
          <w:sz w:val="28"/>
          <w:szCs w:val="28"/>
        </w:rPr>
        <w:t>«Е</w:t>
      </w:r>
      <w:r w:rsidR="005A2516" w:rsidRPr="005A2516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диная страна – доступная среда», </w:t>
      </w:r>
      <w:r w:rsidRPr="005A2516">
        <w:rPr>
          <w:rStyle w:val="ae"/>
          <w:rFonts w:ascii="Times New Roman" w:hAnsi="Times New Roman" w:cs="Times New Roman"/>
          <w:b w:val="0"/>
          <w:sz w:val="28"/>
          <w:szCs w:val="28"/>
        </w:rPr>
        <w:t>«Здоровое будущее»</w:t>
      </w:r>
      <w:r w:rsidR="005A2516" w:rsidRPr="005A2516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A2516">
        <w:rPr>
          <w:rStyle w:val="ae"/>
          <w:rFonts w:ascii="Times New Roman" w:hAnsi="Times New Roman" w:cs="Times New Roman"/>
          <w:b w:val="0"/>
          <w:sz w:val="28"/>
          <w:szCs w:val="28"/>
        </w:rPr>
        <w:t>«Историческая память»</w:t>
      </w:r>
      <w:r w:rsidR="005A2516" w:rsidRPr="005A2516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, «Крепкая семья», «Культура малой Родины», «Локомотивы роста», «Народный контроль», </w:t>
      </w:r>
      <w:r w:rsidRPr="005A2516">
        <w:rPr>
          <w:rStyle w:val="ae"/>
          <w:rFonts w:ascii="Times New Roman" w:hAnsi="Times New Roman" w:cs="Times New Roman"/>
          <w:b w:val="0"/>
          <w:sz w:val="28"/>
          <w:szCs w:val="28"/>
        </w:rPr>
        <w:t>«Новая</w:t>
      </w:r>
      <w:r w:rsidR="005A2516" w:rsidRPr="005A2516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 школа», </w:t>
      </w:r>
      <w:r w:rsidRPr="005A2516">
        <w:rPr>
          <w:rStyle w:val="ae"/>
          <w:rFonts w:ascii="Times New Roman" w:hAnsi="Times New Roman" w:cs="Times New Roman"/>
          <w:b w:val="0"/>
          <w:sz w:val="28"/>
          <w:szCs w:val="28"/>
        </w:rPr>
        <w:t>«Российское село»</w:t>
      </w:r>
      <w:r w:rsidR="005A2516" w:rsidRPr="005A2516">
        <w:rPr>
          <w:rStyle w:val="ae"/>
          <w:rFonts w:ascii="Times New Roman" w:hAnsi="Times New Roman" w:cs="Times New Roman"/>
          <w:b w:val="0"/>
          <w:sz w:val="28"/>
          <w:szCs w:val="28"/>
        </w:rPr>
        <w:t xml:space="preserve">, «Старшее поколение», «Школа грамотного потребителя», </w:t>
      </w:r>
      <w:r w:rsidRPr="005A2516">
        <w:rPr>
          <w:rStyle w:val="ae"/>
          <w:rFonts w:ascii="Times New Roman" w:hAnsi="Times New Roman" w:cs="Times New Roman"/>
          <w:b w:val="0"/>
          <w:sz w:val="28"/>
          <w:szCs w:val="28"/>
        </w:rPr>
        <w:t>«Чистая страна».</w:t>
      </w:r>
    </w:p>
    <w:p w:rsidR="009E6359" w:rsidRPr="00536107" w:rsidRDefault="009E6359" w:rsidP="005717C2">
      <w:pPr>
        <w:pStyle w:val="Default"/>
        <w:ind w:left="-851" w:right="-1" w:firstLine="709"/>
        <w:jc w:val="both"/>
        <w:rPr>
          <w:rStyle w:val="ae"/>
          <w:i/>
          <w:sz w:val="28"/>
          <w:szCs w:val="28"/>
        </w:rPr>
      </w:pPr>
      <w:r w:rsidRPr="005A2516">
        <w:rPr>
          <w:rStyle w:val="ae"/>
          <w:b w:val="0"/>
          <w:sz w:val="28"/>
          <w:szCs w:val="28"/>
        </w:rPr>
        <w:t xml:space="preserve">Депутаты фракции являются координаторами </w:t>
      </w:r>
      <w:r w:rsidR="006F1470">
        <w:rPr>
          <w:rStyle w:val="ae"/>
          <w:b w:val="0"/>
          <w:sz w:val="28"/>
          <w:szCs w:val="28"/>
        </w:rPr>
        <w:t xml:space="preserve">партийных проектов </w:t>
      </w:r>
      <w:r w:rsidRPr="005A2516">
        <w:rPr>
          <w:rStyle w:val="ae"/>
          <w:b w:val="0"/>
          <w:sz w:val="28"/>
          <w:szCs w:val="28"/>
        </w:rPr>
        <w:t xml:space="preserve">либо входят в состав общественных советов в качестве председателей </w:t>
      </w:r>
      <w:r w:rsidR="007F3729">
        <w:rPr>
          <w:rStyle w:val="ae"/>
          <w:b w:val="0"/>
          <w:sz w:val="28"/>
          <w:szCs w:val="28"/>
        </w:rPr>
        <w:t xml:space="preserve">(членов) </w:t>
      </w:r>
      <w:r w:rsidRPr="005A2516">
        <w:rPr>
          <w:rStyle w:val="ae"/>
          <w:b w:val="0"/>
          <w:sz w:val="28"/>
          <w:szCs w:val="28"/>
        </w:rPr>
        <w:t>общественных советов</w:t>
      </w:r>
      <w:r w:rsidR="005717C2">
        <w:rPr>
          <w:rStyle w:val="ae"/>
          <w:b w:val="0"/>
          <w:sz w:val="28"/>
          <w:szCs w:val="28"/>
        </w:rPr>
        <w:t>.</w:t>
      </w:r>
      <w:r w:rsidRPr="005A2516">
        <w:rPr>
          <w:rStyle w:val="ae"/>
          <w:b w:val="0"/>
          <w:sz w:val="28"/>
          <w:szCs w:val="28"/>
        </w:rPr>
        <w:t xml:space="preserve"> </w:t>
      </w:r>
    </w:p>
    <w:p w:rsidR="00F01F3C" w:rsidRDefault="00F01F3C" w:rsidP="00F01F3C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7484">
        <w:rPr>
          <w:rFonts w:ascii="Times New Roman" w:hAnsi="Times New Roman" w:cs="Times New Roman"/>
          <w:sz w:val="28"/>
          <w:szCs w:val="28"/>
        </w:rPr>
        <w:t>Важной составляющей в работе членов фракции</w:t>
      </w:r>
      <w:r>
        <w:rPr>
          <w:rFonts w:ascii="Times New Roman" w:hAnsi="Times New Roman" w:cs="Times New Roman"/>
          <w:sz w:val="28"/>
          <w:szCs w:val="28"/>
        </w:rPr>
        <w:t xml:space="preserve"> Партии «ЕДИНАЯ РОССИЯ» является контроль за исполнением на территории Республики Мордовия национальных проектов. С целью обеспечения качественной реализации мероприятий национальных проектов еще в шестом созыве было организовано распределение депутатов Государственного Собрания за конкретными объектами в рамках национальных проектов. Строительство спортивных объектов, детских садов, школ, дорог – все это направлено на улучшение жизни жителей республики. Члены фракции контролировали, как осуществляется строительство объектов, интересовались мнением населения, какие необходимо внести коррективы в тот или иной проект, осуществляли рейдовые мероприятия по объектам, чтобы предотвратить возможную некачественную работу и срывы сроков</w:t>
      </w:r>
      <w:r w:rsidR="00E611CE">
        <w:rPr>
          <w:rFonts w:ascii="Times New Roman" w:hAnsi="Times New Roman" w:cs="Times New Roman"/>
          <w:sz w:val="28"/>
          <w:szCs w:val="28"/>
        </w:rPr>
        <w:t xml:space="preserve"> сдачи объектов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F3C" w:rsidRPr="009E6359" w:rsidRDefault="00F01F3C" w:rsidP="00F01F3C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6359">
        <w:rPr>
          <w:rFonts w:ascii="Times New Roman" w:hAnsi="Times New Roman" w:cs="Times New Roman"/>
          <w:sz w:val="28"/>
          <w:szCs w:val="28"/>
        </w:rPr>
        <w:t xml:space="preserve">В </w:t>
      </w:r>
      <w:r w:rsidR="00E611CE">
        <w:rPr>
          <w:rFonts w:ascii="Times New Roman" w:hAnsi="Times New Roman" w:cs="Times New Roman"/>
          <w:sz w:val="28"/>
          <w:szCs w:val="28"/>
        </w:rPr>
        <w:t xml:space="preserve">Государственном Собрании Республики Мордовия </w:t>
      </w:r>
      <w:r w:rsidRPr="009E6359">
        <w:rPr>
          <w:rFonts w:ascii="Times New Roman" w:hAnsi="Times New Roman" w:cs="Times New Roman"/>
          <w:sz w:val="28"/>
          <w:szCs w:val="28"/>
        </w:rPr>
        <w:t>седьмо</w:t>
      </w:r>
      <w:r w:rsidR="00E611CE">
        <w:rPr>
          <w:rFonts w:ascii="Times New Roman" w:hAnsi="Times New Roman" w:cs="Times New Roman"/>
          <w:sz w:val="28"/>
          <w:szCs w:val="28"/>
        </w:rPr>
        <w:t>го</w:t>
      </w:r>
      <w:r w:rsidRPr="009E6359">
        <w:rPr>
          <w:rFonts w:ascii="Times New Roman" w:hAnsi="Times New Roman" w:cs="Times New Roman"/>
          <w:sz w:val="28"/>
          <w:szCs w:val="28"/>
        </w:rPr>
        <w:t xml:space="preserve"> созыв</w:t>
      </w:r>
      <w:r w:rsidR="00E611CE">
        <w:rPr>
          <w:rFonts w:ascii="Times New Roman" w:hAnsi="Times New Roman" w:cs="Times New Roman"/>
          <w:sz w:val="28"/>
          <w:szCs w:val="28"/>
        </w:rPr>
        <w:t>а</w:t>
      </w:r>
      <w:r w:rsidRPr="009E6359">
        <w:rPr>
          <w:rFonts w:ascii="Times New Roman" w:hAnsi="Times New Roman" w:cs="Times New Roman"/>
          <w:sz w:val="28"/>
          <w:szCs w:val="28"/>
        </w:rPr>
        <w:t xml:space="preserve"> подходы не изменились. Все </w:t>
      </w:r>
      <w:r w:rsidR="00E611CE">
        <w:rPr>
          <w:rFonts w:ascii="Times New Roman" w:hAnsi="Times New Roman" w:cs="Times New Roman"/>
          <w:sz w:val="28"/>
          <w:szCs w:val="28"/>
        </w:rPr>
        <w:t xml:space="preserve">вновь избранные </w:t>
      </w:r>
      <w:r w:rsidRPr="009E6359">
        <w:rPr>
          <w:rFonts w:ascii="Times New Roman" w:hAnsi="Times New Roman" w:cs="Times New Roman"/>
          <w:sz w:val="28"/>
          <w:szCs w:val="28"/>
        </w:rPr>
        <w:t>депутаты Государственно</w:t>
      </w:r>
      <w:r w:rsidR="00E611CE">
        <w:rPr>
          <w:rFonts w:ascii="Times New Roman" w:hAnsi="Times New Roman" w:cs="Times New Roman"/>
          <w:sz w:val="28"/>
          <w:szCs w:val="28"/>
        </w:rPr>
        <w:t>го</w:t>
      </w:r>
      <w:r w:rsidRPr="009E6359">
        <w:rPr>
          <w:rFonts w:ascii="Times New Roman" w:hAnsi="Times New Roman" w:cs="Times New Roman"/>
          <w:sz w:val="28"/>
          <w:szCs w:val="28"/>
        </w:rPr>
        <w:t xml:space="preserve"> Собрани</w:t>
      </w:r>
      <w:r w:rsidR="00E611CE">
        <w:rPr>
          <w:rFonts w:ascii="Times New Roman" w:hAnsi="Times New Roman" w:cs="Times New Roman"/>
          <w:sz w:val="28"/>
          <w:szCs w:val="28"/>
        </w:rPr>
        <w:t>я</w:t>
      </w:r>
      <w:r w:rsidRPr="009E6359">
        <w:rPr>
          <w:rFonts w:ascii="Times New Roman" w:hAnsi="Times New Roman" w:cs="Times New Roman"/>
          <w:sz w:val="28"/>
          <w:szCs w:val="28"/>
        </w:rPr>
        <w:t xml:space="preserve"> в декабре 2021 года были закреплены за объектами нацпроектов в своих избирательных округах и на постоянной основе будут контролировать </w:t>
      </w:r>
      <w:r w:rsidR="00E611CE">
        <w:rPr>
          <w:rFonts w:ascii="Times New Roman" w:hAnsi="Times New Roman" w:cs="Times New Roman"/>
          <w:sz w:val="28"/>
          <w:szCs w:val="28"/>
        </w:rPr>
        <w:t xml:space="preserve">в течение срока осуществления своих депутатских полномочий </w:t>
      </w:r>
      <w:r w:rsidRPr="009E6359">
        <w:rPr>
          <w:rFonts w:ascii="Times New Roman" w:hAnsi="Times New Roman" w:cs="Times New Roman"/>
          <w:sz w:val="28"/>
          <w:szCs w:val="28"/>
        </w:rPr>
        <w:t>ход реализации проектов и качество выполняемых работ.</w:t>
      </w:r>
    </w:p>
    <w:p w:rsidR="00F01F3C" w:rsidRDefault="00F01F3C" w:rsidP="00F01F3C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республике реализ</w:t>
      </w:r>
      <w:r w:rsidR="00E611CE">
        <w:rPr>
          <w:rFonts w:ascii="Times New Roman" w:hAnsi="Times New Roman" w:cs="Times New Roman"/>
          <w:sz w:val="28"/>
          <w:szCs w:val="28"/>
        </w:rPr>
        <w:t xml:space="preserve">уются </w:t>
      </w:r>
      <w:r w:rsidR="00C53678">
        <w:rPr>
          <w:rFonts w:ascii="Times New Roman" w:hAnsi="Times New Roman" w:cs="Times New Roman"/>
          <w:sz w:val="28"/>
          <w:szCs w:val="28"/>
        </w:rPr>
        <w:t>49</w:t>
      </w:r>
      <w:r w:rsidR="00E611CE">
        <w:rPr>
          <w:rFonts w:ascii="Times New Roman" w:hAnsi="Times New Roman" w:cs="Times New Roman"/>
          <w:sz w:val="28"/>
          <w:szCs w:val="28"/>
        </w:rPr>
        <w:t xml:space="preserve"> региональных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5367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национальных проектов</w:t>
      </w:r>
      <w:r w:rsidR="005F439F">
        <w:rPr>
          <w:rFonts w:ascii="Times New Roman" w:hAnsi="Times New Roman" w:cs="Times New Roman"/>
          <w:sz w:val="28"/>
          <w:szCs w:val="28"/>
        </w:rPr>
        <w:t xml:space="preserve"> (Демография, Здравоохранение, Образование, Жилье и городская среда, Безопасные и качественные автомобильные дороги, Культура</w:t>
      </w:r>
      <w:r w:rsidR="00C53678">
        <w:rPr>
          <w:rFonts w:ascii="Times New Roman" w:hAnsi="Times New Roman" w:cs="Times New Roman"/>
          <w:sz w:val="28"/>
          <w:szCs w:val="28"/>
        </w:rPr>
        <w:t>, Экология, Наука и университеты, Малое и среднее предпринимательство и поддержка индивидуальной предпринимательской инициативы, Цифровая экономика РФ, Производительность труда и поддержка занятости, Международная кооперация и экспорт</w:t>
      </w:r>
      <w:r w:rsidR="005F439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439F" w:rsidRPr="00EF7295" w:rsidRDefault="005F439F" w:rsidP="00F01F3C">
      <w:pPr>
        <w:spacing w:after="0" w:line="240" w:lineRule="auto"/>
        <w:ind w:left="-709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3C9" w:rsidRPr="00536107" w:rsidRDefault="00536107" w:rsidP="00D343C9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610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Участие членов</w:t>
      </w:r>
      <w:r w:rsidR="00D343C9" w:rsidRPr="0053610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фракции </w:t>
      </w:r>
      <w:r w:rsidRPr="0053610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Партии </w:t>
      </w:r>
      <w:r w:rsidR="00D343C9" w:rsidRPr="00536107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«ЕДИНАЯ РОССИЯ» </w:t>
      </w:r>
      <w:r w:rsidR="00D343C9" w:rsidRPr="00536107">
        <w:rPr>
          <w:rFonts w:ascii="Times New Roman" w:hAnsi="Times New Roman" w:cs="Times New Roman"/>
          <w:b/>
          <w:sz w:val="28"/>
          <w:szCs w:val="28"/>
          <w:u w:val="single"/>
        </w:rPr>
        <w:t>в общереспубликанских мероприятиях, а также в рабочих встречах, совещаниях, деятельности раз</w:t>
      </w:r>
      <w:r w:rsidRPr="00536107">
        <w:rPr>
          <w:rFonts w:ascii="Times New Roman" w:hAnsi="Times New Roman" w:cs="Times New Roman"/>
          <w:b/>
          <w:sz w:val="28"/>
          <w:szCs w:val="28"/>
          <w:u w:val="single"/>
        </w:rPr>
        <w:t>личных комиссий и рабочих групп</w:t>
      </w:r>
    </w:p>
    <w:p w:rsidR="00D343C9" w:rsidRPr="00074E7C" w:rsidRDefault="00D343C9" w:rsidP="00D343C9">
      <w:pPr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627F" w:rsidRDefault="00D343C9" w:rsidP="00D343C9">
      <w:pPr>
        <w:pStyle w:val="af2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E7C">
        <w:rPr>
          <w:rFonts w:ascii="Times New Roman" w:hAnsi="Times New Roman" w:cs="Times New Roman"/>
          <w:sz w:val="28"/>
          <w:szCs w:val="28"/>
        </w:rPr>
        <w:t xml:space="preserve">Напряженной остается ситуация с распространением </w:t>
      </w:r>
      <w:proofErr w:type="spellStart"/>
      <w:r w:rsidRPr="00074E7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74E7C">
        <w:rPr>
          <w:rFonts w:ascii="Times New Roman" w:hAnsi="Times New Roman" w:cs="Times New Roman"/>
          <w:sz w:val="28"/>
          <w:szCs w:val="28"/>
        </w:rPr>
        <w:t xml:space="preserve"> инфекции. В Мордовии велась непрерывная работа по улучшению эпидемиологической ситуации на всех уровнях. Председатель Государственного Собрания Республики Мордовия, член фракции В.В. </w:t>
      </w:r>
      <w:proofErr w:type="spellStart"/>
      <w:r w:rsidRPr="00074E7C">
        <w:rPr>
          <w:rFonts w:ascii="Times New Roman" w:hAnsi="Times New Roman" w:cs="Times New Roman"/>
          <w:sz w:val="28"/>
          <w:szCs w:val="28"/>
        </w:rPr>
        <w:t>Чибиркин</w:t>
      </w:r>
      <w:proofErr w:type="spellEnd"/>
      <w:r w:rsidRPr="00074E7C">
        <w:rPr>
          <w:rFonts w:ascii="Times New Roman" w:hAnsi="Times New Roman" w:cs="Times New Roman"/>
          <w:sz w:val="28"/>
          <w:szCs w:val="28"/>
        </w:rPr>
        <w:t xml:space="preserve"> на протяжении всего второго полугодия 2021 года принимал участие в заседаниях Регионального оперативного штаба по профилактике и контролю за распространением </w:t>
      </w:r>
      <w:proofErr w:type="spellStart"/>
      <w:r w:rsidRPr="00074E7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74E7C">
        <w:rPr>
          <w:rFonts w:ascii="Times New Roman" w:hAnsi="Times New Roman" w:cs="Times New Roman"/>
          <w:sz w:val="28"/>
          <w:szCs w:val="28"/>
        </w:rPr>
        <w:t xml:space="preserve"> инфекции. В этот сложный период депутаты Государственного </w:t>
      </w:r>
      <w:r w:rsidRPr="00074E7C">
        <w:rPr>
          <w:rFonts w:ascii="Times New Roman" w:hAnsi="Times New Roman" w:cs="Times New Roman"/>
          <w:sz w:val="28"/>
          <w:szCs w:val="28"/>
        </w:rPr>
        <w:lastRenderedPageBreak/>
        <w:t xml:space="preserve">Собрания – члены фракции поддерживают медиков, которые работают в «красной зоне». С благодарностью за самоотверженный труд врачам передаются средства индивидуальной защиты, а также оборудование для лечения пациентов, оказывается благотворительная помощь. </w:t>
      </w:r>
    </w:p>
    <w:p w:rsidR="00D343C9" w:rsidRDefault="00D343C9" w:rsidP="00D343C9">
      <w:pPr>
        <w:pStyle w:val="af2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E7C">
        <w:rPr>
          <w:rFonts w:ascii="Times New Roman" w:hAnsi="Times New Roman" w:cs="Times New Roman"/>
          <w:sz w:val="28"/>
          <w:szCs w:val="28"/>
        </w:rPr>
        <w:t>Депутаты-члены фракции, а также трудовые коллективы, которые возглавляют депутаты Госсобрания</w:t>
      </w:r>
      <w:r w:rsidR="001C6215">
        <w:rPr>
          <w:rFonts w:ascii="Times New Roman" w:hAnsi="Times New Roman" w:cs="Times New Roman"/>
          <w:sz w:val="28"/>
          <w:szCs w:val="28"/>
        </w:rPr>
        <w:t>,</w:t>
      </w:r>
      <w:r w:rsidRPr="00074E7C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Pr="002F627F">
        <w:rPr>
          <w:rFonts w:ascii="Times New Roman" w:hAnsi="Times New Roman" w:cs="Times New Roman"/>
          <w:b/>
          <w:sz w:val="28"/>
          <w:szCs w:val="28"/>
        </w:rPr>
        <w:t xml:space="preserve">акции «Маленькие радости для врачей» </w:t>
      </w:r>
      <w:r w:rsidRPr="00074E7C">
        <w:rPr>
          <w:rFonts w:ascii="Times New Roman" w:hAnsi="Times New Roman" w:cs="Times New Roman"/>
          <w:sz w:val="28"/>
          <w:szCs w:val="28"/>
        </w:rPr>
        <w:t xml:space="preserve">(по поручению С.В. </w:t>
      </w:r>
      <w:proofErr w:type="spellStart"/>
      <w:r w:rsidRPr="00074E7C">
        <w:rPr>
          <w:rFonts w:ascii="Times New Roman" w:hAnsi="Times New Roman" w:cs="Times New Roman"/>
          <w:sz w:val="28"/>
          <w:szCs w:val="28"/>
        </w:rPr>
        <w:t>Марачкова</w:t>
      </w:r>
      <w:proofErr w:type="spellEnd"/>
      <w:r w:rsidRPr="00074E7C">
        <w:rPr>
          <w:rFonts w:ascii="Times New Roman" w:hAnsi="Times New Roman" w:cs="Times New Roman"/>
          <w:sz w:val="28"/>
          <w:szCs w:val="28"/>
        </w:rPr>
        <w:t xml:space="preserve"> Комсомольской районной больнице были переданы торты от пекарни предприятия), а также в акции #МЫВМЕСТЕ. Совместно с волонтерами была организована доставка медикаментов гражданам, имеющим право на получение бесплатных лекарств.</w:t>
      </w:r>
    </w:p>
    <w:p w:rsidR="00F276F5" w:rsidRPr="00074E7C" w:rsidRDefault="00F276F5" w:rsidP="00D343C9">
      <w:pPr>
        <w:pStyle w:val="af2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Депутатами фракции выделялся и служебный транспорт для доставки </w:t>
      </w:r>
      <w:r>
        <w:rPr>
          <w:rFonts w:ascii="Times New Roman" w:hAnsi="Times New Roman"/>
          <w:bCs/>
          <w:iCs/>
          <w:sz w:val="28"/>
          <w:szCs w:val="28"/>
        </w:rPr>
        <w:t>медицинских работников, оказывающих медицинскую помощь гражданам на дому (амбулаторно)</w:t>
      </w:r>
      <w:r w:rsidR="00095F10">
        <w:rPr>
          <w:rFonts w:ascii="Times New Roman" w:hAnsi="Times New Roman"/>
          <w:bCs/>
          <w:iCs/>
          <w:sz w:val="28"/>
          <w:szCs w:val="28"/>
        </w:rPr>
        <w:t>.</w:t>
      </w:r>
    </w:p>
    <w:p w:rsidR="00D343C9" w:rsidRPr="00074E7C" w:rsidRDefault="00D343C9" w:rsidP="00D343C9">
      <w:pPr>
        <w:pStyle w:val="af2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E7C">
        <w:rPr>
          <w:rFonts w:ascii="Times New Roman" w:hAnsi="Times New Roman" w:cs="Times New Roman"/>
          <w:sz w:val="28"/>
          <w:szCs w:val="28"/>
        </w:rPr>
        <w:t xml:space="preserve">Депутат-член фракции А.Н. </w:t>
      </w:r>
      <w:proofErr w:type="spellStart"/>
      <w:r w:rsidRPr="00074E7C">
        <w:rPr>
          <w:rFonts w:ascii="Times New Roman" w:hAnsi="Times New Roman" w:cs="Times New Roman"/>
          <w:sz w:val="28"/>
          <w:szCs w:val="28"/>
        </w:rPr>
        <w:t>Пинямаскин</w:t>
      </w:r>
      <w:proofErr w:type="spellEnd"/>
      <w:r w:rsidRPr="00074E7C">
        <w:rPr>
          <w:rFonts w:ascii="Times New Roman" w:hAnsi="Times New Roman" w:cs="Times New Roman"/>
          <w:sz w:val="28"/>
          <w:szCs w:val="28"/>
        </w:rPr>
        <w:t xml:space="preserve"> в качестве руководителя Ассоциации врачей Мордовии принял участие в ежегодном Съезде Союза медицинского сообщества «Национальная медицинская палата», на котором обсуждались вопросы нормотворческой деятельности в системе здравоохранения, развития системы независимой медицинской экспертизы, вопросы аккредитации и НМО, а также борьба с пандемией. </w:t>
      </w:r>
    </w:p>
    <w:p w:rsidR="00D343C9" w:rsidRPr="00074E7C" w:rsidRDefault="00D343C9" w:rsidP="00D343C9">
      <w:pPr>
        <w:pStyle w:val="af2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E7C">
        <w:rPr>
          <w:rFonts w:ascii="Times New Roman" w:hAnsi="Times New Roman" w:cs="Times New Roman"/>
          <w:sz w:val="28"/>
          <w:szCs w:val="28"/>
        </w:rPr>
        <w:t xml:space="preserve">Огромное внимание депутаты-члены фракции </w:t>
      </w:r>
      <w:r>
        <w:rPr>
          <w:rFonts w:ascii="Times New Roman" w:hAnsi="Times New Roman" w:cs="Times New Roman"/>
          <w:sz w:val="28"/>
          <w:szCs w:val="28"/>
        </w:rPr>
        <w:t xml:space="preserve">«ЕДИНОЙ РОССИИ» </w:t>
      </w:r>
      <w:r w:rsidRPr="00074E7C">
        <w:rPr>
          <w:rFonts w:ascii="Times New Roman" w:hAnsi="Times New Roman" w:cs="Times New Roman"/>
          <w:sz w:val="28"/>
          <w:szCs w:val="28"/>
        </w:rPr>
        <w:t xml:space="preserve">уделяли вопросам экономического развития, поддержке предприятий Республики Мордовия в условиях пандемии.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74E7C">
        <w:rPr>
          <w:rFonts w:ascii="Times New Roman" w:hAnsi="Times New Roman" w:cs="Times New Roman"/>
          <w:sz w:val="28"/>
          <w:szCs w:val="28"/>
        </w:rPr>
        <w:t xml:space="preserve">епутаты-члены фракции провели ряд рабочих встреч по вопросам развития предприятий республики (Ю.А. </w:t>
      </w:r>
      <w:proofErr w:type="spellStart"/>
      <w:r w:rsidRPr="00074E7C">
        <w:rPr>
          <w:rFonts w:ascii="Times New Roman" w:hAnsi="Times New Roman" w:cs="Times New Roman"/>
          <w:sz w:val="28"/>
          <w:szCs w:val="28"/>
        </w:rPr>
        <w:t>Левашкин</w:t>
      </w:r>
      <w:proofErr w:type="spellEnd"/>
      <w:r w:rsidRPr="00074E7C">
        <w:rPr>
          <w:rFonts w:ascii="Times New Roman" w:hAnsi="Times New Roman" w:cs="Times New Roman"/>
          <w:sz w:val="28"/>
          <w:szCs w:val="28"/>
        </w:rPr>
        <w:t xml:space="preserve"> и Н.А. Чалов). </w:t>
      </w:r>
    </w:p>
    <w:p w:rsidR="00D343C9" w:rsidRDefault="00D343C9" w:rsidP="00D343C9">
      <w:pPr>
        <w:pStyle w:val="af2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E7C">
        <w:rPr>
          <w:rFonts w:ascii="Times New Roman" w:hAnsi="Times New Roman" w:cs="Times New Roman"/>
          <w:sz w:val="28"/>
          <w:szCs w:val="28"/>
        </w:rPr>
        <w:t>Депутаты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E7C">
        <w:rPr>
          <w:rFonts w:ascii="Times New Roman" w:hAnsi="Times New Roman" w:cs="Times New Roman"/>
          <w:sz w:val="28"/>
          <w:szCs w:val="28"/>
        </w:rPr>
        <w:t>фракции инспектировали школы республики на предмет их готовности к учебному году. Особое внимание уделялось вопросам безопасности школьников.</w:t>
      </w:r>
    </w:p>
    <w:p w:rsidR="00D343C9" w:rsidRPr="00074E7C" w:rsidRDefault="00D343C9" w:rsidP="00D343C9">
      <w:pPr>
        <w:pStyle w:val="af2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E7C">
        <w:rPr>
          <w:rFonts w:ascii="Times New Roman" w:hAnsi="Times New Roman" w:cs="Times New Roman"/>
          <w:sz w:val="28"/>
          <w:szCs w:val="28"/>
        </w:rPr>
        <w:t xml:space="preserve">Председатель Государственного Собрания Республики Мордовия, член фракции В.В. </w:t>
      </w:r>
      <w:proofErr w:type="spellStart"/>
      <w:r w:rsidRPr="00074E7C">
        <w:rPr>
          <w:rFonts w:ascii="Times New Roman" w:hAnsi="Times New Roman" w:cs="Times New Roman"/>
          <w:sz w:val="28"/>
          <w:szCs w:val="28"/>
        </w:rPr>
        <w:t>Чибиркин</w:t>
      </w:r>
      <w:proofErr w:type="spellEnd"/>
      <w:r w:rsidRPr="00074E7C">
        <w:rPr>
          <w:rFonts w:ascii="Times New Roman" w:hAnsi="Times New Roman" w:cs="Times New Roman"/>
          <w:sz w:val="28"/>
          <w:szCs w:val="28"/>
        </w:rPr>
        <w:t xml:space="preserve"> также принял участие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74E7C">
        <w:rPr>
          <w:rFonts w:ascii="Times New Roman" w:hAnsi="Times New Roman" w:cs="Times New Roman"/>
          <w:sz w:val="28"/>
          <w:szCs w:val="28"/>
        </w:rPr>
        <w:t xml:space="preserve">еспубликанском родительском собрании, где обсуждались важные вопросы образования и воспитания. Вопросы патриотического воспитания были затронуты в рамках встреч со школьниками (Ю.В. </w:t>
      </w:r>
      <w:proofErr w:type="spellStart"/>
      <w:r w:rsidRPr="00074E7C">
        <w:rPr>
          <w:rFonts w:ascii="Times New Roman" w:hAnsi="Times New Roman" w:cs="Times New Roman"/>
          <w:sz w:val="28"/>
          <w:szCs w:val="28"/>
        </w:rPr>
        <w:t>Тутуков</w:t>
      </w:r>
      <w:proofErr w:type="spellEnd"/>
      <w:r w:rsidRPr="00074E7C">
        <w:rPr>
          <w:rFonts w:ascii="Times New Roman" w:hAnsi="Times New Roman" w:cs="Times New Roman"/>
          <w:sz w:val="28"/>
          <w:szCs w:val="28"/>
        </w:rPr>
        <w:t xml:space="preserve">). Также проводились встречи с педагогическими коллективами и родителями учащихся (Р.Р. </w:t>
      </w:r>
      <w:proofErr w:type="spellStart"/>
      <w:r w:rsidRPr="00074E7C">
        <w:rPr>
          <w:rFonts w:ascii="Times New Roman" w:hAnsi="Times New Roman" w:cs="Times New Roman"/>
          <w:sz w:val="28"/>
          <w:szCs w:val="28"/>
        </w:rPr>
        <w:t>Хайров</w:t>
      </w:r>
      <w:proofErr w:type="spellEnd"/>
      <w:r w:rsidRPr="00074E7C">
        <w:rPr>
          <w:rFonts w:ascii="Times New Roman" w:hAnsi="Times New Roman" w:cs="Times New Roman"/>
          <w:sz w:val="28"/>
          <w:szCs w:val="28"/>
        </w:rPr>
        <w:t xml:space="preserve">, В.И. </w:t>
      </w:r>
      <w:proofErr w:type="spellStart"/>
      <w:r w:rsidRPr="00074E7C">
        <w:rPr>
          <w:rFonts w:ascii="Times New Roman" w:hAnsi="Times New Roman" w:cs="Times New Roman"/>
          <w:sz w:val="28"/>
          <w:szCs w:val="28"/>
        </w:rPr>
        <w:t>Батайкин</w:t>
      </w:r>
      <w:proofErr w:type="spellEnd"/>
      <w:r w:rsidRPr="00074E7C">
        <w:rPr>
          <w:rFonts w:ascii="Times New Roman" w:hAnsi="Times New Roman" w:cs="Times New Roman"/>
          <w:sz w:val="28"/>
          <w:szCs w:val="28"/>
        </w:rPr>
        <w:t>). В Детском саду №18 комбинированного вида побывал депутат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4E7C">
        <w:rPr>
          <w:rFonts w:ascii="Times New Roman" w:hAnsi="Times New Roman" w:cs="Times New Roman"/>
          <w:sz w:val="28"/>
          <w:szCs w:val="28"/>
        </w:rPr>
        <w:t>Ларин. С руководством и педагогами дошкольного учреждения были обсуждены текущие вопросы.</w:t>
      </w:r>
    </w:p>
    <w:p w:rsidR="00D343C9" w:rsidRPr="00074E7C" w:rsidRDefault="00D343C9" w:rsidP="00D343C9">
      <w:pPr>
        <w:pStyle w:val="af2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E7C">
        <w:rPr>
          <w:rFonts w:ascii="Times New Roman" w:hAnsi="Times New Roman" w:cs="Times New Roman"/>
          <w:sz w:val="28"/>
          <w:szCs w:val="28"/>
        </w:rPr>
        <w:t xml:space="preserve"> Депутаты-члены фракции также стали участниками Республиканского образовательного форума и педагогической конференции в рамках нацио</w:t>
      </w:r>
      <w:r w:rsidR="00F93B4B">
        <w:rPr>
          <w:rFonts w:ascii="Times New Roman" w:hAnsi="Times New Roman" w:cs="Times New Roman"/>
          <w:sz w:val="28"/>
          <w:szCs w:val="28"/>
        </w:rPr>
        <w:t xml:space="preserve">нального проекта «Образование» </w:t>
      </w:r>
      <w:r w:rsidRPr="00074E7C">
        <w:rPr>
          <w:rFonts w:ascii="Times New Roman" w:hAnsi="Times New Roman" w:cs="Times New Roman"/>
          <w:sz w:val="28"/>
          <w:szCs w:val="28"/>
        </w:rPr>
        <w:t xml:space="preserve">(В.В. </w:t>
      </w:r>
      <w:proofErr w:type="spellStart"/>
      <w:r w:rsidRPr="00074E7C">
        <w:rPr>
          <w:rFonts w:ascii="Times New Roman" w:hAnsi="Times New Roman" w:cs="Times New Roman"/>
          <w:sz w:val="28"/>
          <w:szCs w:val="28"/>
        </w:rPr>
        <w:t>Чибиркин</w:t>
      </w:r>
      <w:proofErr w:type="spellEnd"/>
      <w:r w:rsidRPr="00074E7C">
        <w:rPr>
          <w:rFonts w:ascii="Times New Roman" w:hAnsi="Times New Roman" w:cs="Times New Roman"/>
          <w:sz w:val="28"/>
          <w:szCs w:val="28"/>
        </w:rPr>
        <w:t>, В.И. Шукшин).</w:t>
      </w:r>
    </w:p>
    <w:p w:rsidR="00D343C9" w:rsidRPr="00074E7C" w:rsidRDefault="00D343C9" w:rsidP="00D343C9">
      <w:pPr>
        <w:pStyle w:val="af2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E7C">
        <w:rPr>
          <w:rFonts w:ascii="Times New Roman" w:hAnsi="Times New Roman" w:cs="Times New Roman"/>
          <w:sz w:val="28"/>
          <w:szCs w:val="28"/>
        </w:rPr>
        <w:t xml:space="preserve">Заместитель Председателя Государственного Собрания –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074E7C">
        <w:rPr>
          <w:rFonts w:ascii="Times New Roman" w:hAnsi="Times New Roman" w:cs="Times New Roman"/>
          <w:sz w:val="28"/>
          <w:szCs w:val="28"/>
        </w:rPr>
        <w:t xml:space="preserve"> фракции  Н.В. Долматова приняла участие в работе Аттестационной комиссии Министерства образования РМ по аттестации педагогических работников.</w:t>
      </w:r>
    </w:p>
    <w:p w:rsidR="00D343C9" w:rsidRPr="00074E7C" w:rsidRDefault="00D343C9" w:rsidP="00D343C9">
      <w:pPr>
        <w:pStyle w:val="af2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E7C">
        <w:rPr>
          <w:rFonts w:ascii="Times New Roman" w:hAnsi="Times New Roman" w:cs="Times New Roman"/>
          <w:sz w:val="28"/>
          <w:szCs w:val="28"/>
        </w:rPr>
        <w:t>На рабочей встрече депутат-член фракции Д.Н. Земсков обсудил участие предприятия «Биохимик» в создании образовательно-производственного кластера в рамках федерального проекта «</w:t>
      </w:r>
      <w:proofErr w:type="spellStart"/>
      <w:r w:rsidRPr="00074E7C">
        <w:rPr>
          <w:rFonts w:ascii="Times New Roman" w:hAnsi="Times New Roman" w:cs="Times New Roman"/>
          <w:sz w:val="28"/>
          <w:szCs w:val="28"/>
        </w:rPr>
        <w:t>Профессионалитет</w:t>
      </w:r>
      <w:proofErr w:type="spellEnd"/>
      <w:r w:rsidRPr="00074E7C">
        <w:rPr>
          <w:rFonts w:ascii="Times New Roman" w:hAnsi="Times New Roman" w:cs="Times New Roman"/>
          <w:sz w:val="28"/>
          <w:szCs w:val="28"/>
        </w:rPr>
        <w:t>».</w:t>
      </w:r>
    </w:p>
    <w:p w:rsidR="00D343C9" w:rsidRDefault="00D343C9" w:rsidP="00D343C9">
      <w:pPr>
        <w:pStyle w:val="af2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E7C">
        <w:rPr>
          <w:rFonts w:ascii="Times New Roman" w:hAnsi="Times New Roman" w:cs="Times New Roman"/>
          <w:sz w:val="28"/>
          <w:szCs w:val="28"/>
        </w:rPr>
        <w:lastRenderedPageBreak/>
        <w:t xml:space="preserve">Депутаты-члены фракции участвовали в поздравлениях и награждения трудовых коллективов предприятий Мордовии в связи с профессиональными праздниками (В.В. </w:t>
      </w:r>
      <w:proofErr w:type="spellStart"/>
      <w:r w:rsidRPr="00074E7C">
        <w:rPr>
          <w:rFonts w:ascii="Times New Roman" w:hAnsi="Times New Roman" w:cs="Times New Roman"/>
          <w:sz w:val="28"/>
          <w:szCs w:val="28"/>
        </w:rPr>
        <w:t>Чибиркин</w:t>
      </w:r>
      <w:proofErr w:type="spellEnd"/>
      <w:r w:rsidRPr="00074E7C">
        <w:rPr>
          <w:rFonts w:ascii="Times New Roman" w:hAnsi="Times New Roman" w:cs="Times New Roman"/>
          <w:sz w:val="28"/>
          <w:szCs w:val="28"/>
        </w:rPr>
        <w:t>, И.М. Маскаев, С.Е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4E7C">
        <w:rPr>
          <w:rFonts w:ascii="Times New Roman" w:hAnsi="Times New Roman" w:cs="Times New Roman"/>
          <w:sz w:val="28"/>
          <w:szCs w:val="28"/>
        </w:rPr>
        <w:t xml:space="preserve">, Киселева, Н.В. Долматова,    В.И. </w:t>
      </w:r>
      <w:proofErr w:type="spellStart"/>
      <w:r w:rsidRPr="00074E7C">
        <w:rPr>
          <w:rFonts w:ascii="Times New Roman" w:hAnsi="Times New Roman" w:cs="Times New Roman"/>
          <w:sz w:val="28"/>
          <w:szCs w:val="28"/>
        </w:rPr>
        <w:t>Ташкин</w:t>
      </w:r>
      <w:proofErr w:type="spellEnd"/>
      <w:r w:rsidRPr="00074E7C">
        <w:rPr>
          <w:rFonts w:ascii="Times New Roman" w:hAnsi="Times New Roman" w:cs="Times New Roman"/>
          <w:sz w:val="28"/>
          <w:szCs w:val="28"/>
        </w:rPr>
        <w:t>, В.И. Шукшин).</w:t>
      </w:r>
    </w:p>
    <w:p w:rsidR="00D343C9" w:rsidRPr="00074E7C" w:rsidRDefault="00D343C9" w:rsidP="00D343C9">
      <w:pPr>
        <w:pStyle w:val="af2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E7C">
        <w:rPr>
          <w:rFonts w:ascii="Times New Roman" w:hAnsi="Times New Roman" w:cs="Times New Roman"/>
          <w:sz w:val="28"/>
          <w:szCs w:val="28"/>
        </w:rPr>
        <w:t>Депутат-член фракции</w:t>
      </w:r>
      <w:r>
        <w:rPr>
          <w:rFonts w:ascii="Times New Roman" w:hAnsi="Times New Roman" w:cs="Times New Roman"/>
          <w:sz w:val="28"/>
          <w:szCs w:val="28"/>
        </w:rPr>
        <w:t>, председатель К</w:t>
      </w:r>
      <w:r w:rsidRPr="00074E7C">
        <w:rPr>
          <w:rFonts w:ascii="Times New Roman" w:hAnsi="Times New Roman" w:cs="Times New Roman"/>
          <w:sz w:val="28"/>
          <w:szCs w:val="28"/>
        </w:rPr>
        <w:t>омитета по бюджету, финансам и налогам С.Е. Киселева приняла участие в Отчетно-выборной конференции регионального отделения общества инвалидов.</w:t>
      </w:r>
    </w:p>
    <w:p w:rsidR="00D343C9" w:rsidRPr="00074E7C" w:rsidRDefault="00D343C9" w:rsidP="00D343C9">
      <w:pPr>
        <w:pStyle w:val="af2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E7C">
        <w:rPr>
          <w:rFonts w:ascii="Times New Roman" w:hAnsi="Times New Roman" w:cs="Times New Roman"/>
          <w:sz w:val="28"/>
          <w:szCs w:val="28"/>
        </w:rPr>
        <w:t xml:space="preserve">Большое внимание члены фракции уделяли мониторингу строительства объектов социальной и спортивной инфраструктуры (детских садов, парков, спортивных площадок и зон отдыха), ремонту дорог и благоустройству территории. В этих целях на местах проводились встречи с главами муниципальных образований Республики Мордовия (В.Н. </w:t>
      </w:r>
      <w:proofErr w:type="spellStart"/>
      <w:r w:rsidRPr="00074E7C">
        <w:rPr>
          <w:rFonts w:ascii="Times New Roman" w:hAnsi="Times New Roman" w:cs="Times New Roman"/>
          <w:sz w:val="28"/>
          <w:szCs w:val="28"/>
        </w:rPr>
        <w:t>Сурайкин</w:t>
      </w:r>
      <w:proofErr w:type="spellEnd"/>
      <w:r w:rsidRPr="00074E7C">
        <w:rPr>
          <w:rFonts w:ascii="Times New Roman" w:hAnsi="Times New Roman" w:cs="Times New Roman"/>
          <w:sz w:val="28"/>
          <w:szCs w:val="28"/>
        </w:rPr>
        <w:t xml:space="preserve">,  С.М. Вдовин, В.В. </w:t>
      </w:r>
      <w:proofErr w:type="spellStart"/>
      <w:r w:rsidRPr="00074E7C">
        <w:rPr>
          <w:rFonts w:ascii="Times New Roman" w:hAnsi="Times New Roman" w:cs="Times New Roman"/>
          <w:sz w:val="28"/>
          <w:szCs w:val="28"/>
        </w:rPr>
        <w:t>Чибиркин</w:t>
      </w:r>
      <w:proofErr w:type="spellEnd"/>
      <w:r w:rsidRPr="00074E7C">
        <w:rPr>
          <w:rFonts w:ascii="Times New Roman" w:hAnsi="Times New Roman" w:cs="Times New Roman"/>
          <w:sz w:val="28"/>
          <w:szCs w:val="28"/>
        </w:rPr>
        <w:t>, С.Е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4E7C">
        <w:rPr>
          <w:rFonts w:ascii="Times New Roman" w:hAnsi="Times New Roman" w:cs="Times New Roman"/>
          <w:sz w:val="28"/>
          <w:szCs w:val="28"/>
        </w:rPr>
        <w:t xml:space="preserve">, Киселева, А.И. Поздняков, И.А. </w:t>
      </w:r>
      <w:proofErr w:type="spellStart"/>
      <w:r w:rsidRPr="00074E7C">
        <w:rPr>
          <w:rFonts w:ascii="Times New Roman" w:hAnsi="Times New Roman" w:cs="Times New Roman"/>
          <w:sz w:val="28"/>
          <w:szCs w:val="28"/>
        </w:rPr>
        <w:t>Тараскин</w:t>
      </w:r>
      <w:proofErr w:type="spellEnd"/>
      <w:r w:rsidRPr="00074E7C">
        <w:rPr>
          <w:rFonts w:ascii="Times New Roman" w:hAnsi="Times New Roman" w:cs="Times New Roman"/>
          <w:sz w:val="28"/>
          <w:szCs w:val="28"/>
        </w:rPr>
        <w:t>).</w:t>
      </w:r>
    </w:p>
    <w:p w:rsidR="00D343C9" w:rsidRPr="00074E7C" w:rsidRDefault="00D343C9" w:rsidP="00D343C9">
      <w:pPr>
        <w:pStyle w:val="af2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E7C">
        <w:rPr>
          <w:rFonts w:ascii="Times New Roman" w:hAnsi="Times New Roman" w:cs="Times New Roman"/>
          <w:sz w:val="28"/>
          <w:szCs w:val="28"/>
        </w:rPr>
        <w:t>На базе предприятия «</w:t>
      </w:r>
      <w:proofErr w:type="spellStart"/>
      <w:r w:rsidRPr="00074E7C">
        <w:rPr>
          <w:rFonts w:ascii="Times New Roman" w:hAnsi="Times New Roman" w:cs="Times New Roman"/>
          <w:sz w:val="28"/>
          <w:szCs w:val="28"/>
        </w:rPr>
        <w:t>Ромодановосахар</w:t>
      </w:r>
      <w:proofErr w:type="spellEnd"/>
      <w:r w:rsidRPr="00074E7C">
        <w:rPr>
          <w:rFonts w:ascii="Times New Roman" w:hAnsi="Times New Roman" w:cs="Times New Roman"/>
          <w:sz w:val="28"/>
          <w:szCs w:val="28"/>
        </w:rPr>
        <w:t>» создается участок, который будет функционировать в режиме исправительного центра. Там будут находиться осужденные, приговоренные к принудительным работам.  В создании такого центра помогает руководитель предприятия, депутат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Собрания </w:t>
      </w:r>
      <w:r w:rsidRPr="00074E7C">
        <w:rPr>
          <w:rFonts w:ascii="Times New Roman" w:hAnsi="Times New Roman" w:cs="Times New Roman"/>
          <w:sz w:val="28"/>
          <w:szCs w:val="28"/>
        </w:rPr>
        <w:t>-член фракции А.И. Атласов.</w:t>
      </w:r>
    </w:p>
    <w:p w:rsidR="00D343C9" w:rsidRDefault="00D343C9" w:rsidP="00D343C9">
      <w:pPr>
        <w:pStyle w:val="af2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E7C">
        <w:rPr>
          <w:rFonts w:ascii="Times New Roman" w:hAnsi="Times New Roman" w:cs="Times New Roman"/>
          <w:sz w:val="28"/>
          <w:szCs w:val="28"/>
        </w:rPr>
        <w:t>Депутаты-члены фракции активно участвовали в</w:t>
      </w:r>
      <w:r>
        <w:rPr>
          <w:rFonts w:ascii="Times New Roman" w:hAnsi="Times New Roman" w:cs="Times New Roman"/>
          <w:sz w:val="28"/>
          <w:szCs w:val="28"/>
        </w:rPr>
        <w:t xml:space="preserve">о Всероссийской </w:t>
      </w:r>
      <w:r w:rsidRPr="00074E7C">
        <w:rPr>
          <w:rFonts w:ascii="Times New Roman" w:hAnsi="Times New Roman" w:cs="Times New Roman"/>
          <w:sz w:val="28"/>
          <w:szCs w:val="28"/>
        </w:rPr>
        <w:t xml:space="preserve">переписи населения, применяя возможности ее прохождения с применением </w:t>
      </w:r>
      <w:proofErr w:type="spellStart"/>
      <w:r w:rsidRPr="00074E7C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074E7C">
        <w:rPr>
          <w:rFonts w:ascii="Times New Roman" w:hAnsi="Times New Roman" w:cs="Times New Roman"/>
          <w:sz w:val="28"/>
          <w:szCs w:val="28"/>
        </w:rPr>
        <w:t xml:space="preserve">. Депутаты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Собрания </w:t>
      </w:r>
      <w:r w:rsidRPr="00074E7C">
        <w:rPr>
          <w:rFonts w:ascii="Times New Roman" w:hAnsi="Times New Roman" w:cs="Times New Roman"/>
          <w:sz w:val="28"/>
          <w:szCs w:val="28"/>
        </w:rPr>
        <w:t>отметили важность и необходимость этого мероприятия.</w:t>
      </w:r>
    </w:p>
    <w:p w:rsidR="002F627F" w:rsidRPr="006040AC" w:rsidRDefault="002F627F" w:rsidP="002F627F">
      <w:pPr>
        <w:pStyle w:val="af2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AC">
        <w:rPr>
          <w:rFonts w:ascii="Times New Roman" w:hAnsi="Times New Roman" w:cs="Times New Roman"/>
          <w:sz w:val="28"/>
          <w:szCs w:val="28"/>
        </w:rPr>
        <w:t>Депутаты фракции приняли участие в проведении мероприятий, посвященных Дню знаний, Дню матери, Дню отца, Дню пожилых людей.</w:t>
      </w:r>
    </w:p>
    <w:p w:rsidR="006040AC" w:rsidRPr="00074E7C" w:rsidRDefault="006040AC" w:rsidP="006040AC">
      <w:pPr>
        <w:pStyle w:val="af2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40AC">
        <w:rPr>
          <w:rFonts w:ascii="Times New Roman" w:hAnsi="Times New Roman" w:cs="Times New Roman"/>
          <w:sz w:val="28"/>
          <w:szCs w:val="28"/>
        </w:rPr>
        <w:t>В рамках Декадника инвалидов депутатами фракции «ЕДИНАЯ РОССИЯ» оказывалась благотворительная помощь обществе</w:t>
      </w:r>
      <w:r>
        <w:rPr>
          <w:rFonts w:ascii="Times New Roman" w:hAnsi="Times New Roman" w:cs="Times New Roman"/>
          <w:sz w:val="28"/>
          <w:szCs w:val="28"/>
        </w:rPr>
        <w:t xml:space="preserve">нным организациям инвалидов. </w:t>
      </w:r>
    </w:p>
    <w:p w:rsidR="00D343C9" w:rsidRPr="00074E7C" w:rsidRDefault="00D343C9" w:rsidP="0052539E">
      <w:pPr>
        <w:pStyle w:val="af2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E7C">
        <w:rPr>
          <w:rFonts w:ascii="Times New Roman" w:hAnsi="Times New Roman" w:cs="Times New Roman"/>
          <w:sz w:val="28"/>
          <w:szCs w:val="28"/>
        </w:rPr>
        <w:t>На рабочих встречах и совещаниях депутатами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Собрания </w:t>
      </w:r>
      <w:r w:rsidRPr="00074E7C">
        <w:rPr>
          <w:rFonts w:ascii="Times New Roman" w:hAnsi="Times New Roman" w:cs="Times New Roman"/>
          <w:sz w:val="28"/>
          <w:szCs w:val="28"/>
        </w:rPr>
        <w:t>-членами фракции обсуждались вопросы пожарной безопасности, антитеррористической защищенности, вопросы противодействия коррупции, охраны окружающей среды, сохранения национальной культуры, развития молодежного парламентаризма, а также защиты социально-трудовых прав и интересов граждан.</w:t>
      </w:r>
    </w:p>
    <w:p w:rsidR="00D343C9" w:rsidRDefault="00D343C9" w:rsidP="0052539E">
      <w:pPr>
        <w:pStyle w:val="af2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E7C">
        <w:rPr>
          <w:rFonts w:ascii="Times New Roman" w:hAnsi="Times New Roman" w:cs="Times New Roman"/>
          <w:sz w:val="28"/>
          <w:szCs w:val="28"/>
        </w:rPr>
        <w:t xml:space="preserve">Заместитель Председателя Государственного собрания – </w:t>
      </w: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074E7C">
        <w:rPr>
          <w:rFonts w:ascii="Times New Roman" w:hAnsi="Times New Roman" w:cs="Times New Roman"/>
          <w:sz w:val="28"/>
          <w:szCs w:val="28"/>
        </w:rPr>
        <w:t xml:space="preserve"> фракции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E7C">
        <w:rPr>
          <w:rFonts w:ascii="Times New Roman" w:hAnsi="Times New Roman" w:cs="Times New Roman"/>
          <w:sz w:val="28"/>
          <w:szCs w:val="28"/>
        </w:rPr>
        <w:t xml:space="preserve">Н.В. Долматова приняла участие в форуме для молодежи «Импульс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74E7C">
        <w:rPr>
          <w:rFonts w:ascii="Times New Roman" w:hAnsi="Times New Roman" w:cs="Times New Roman"/>
          <w:sz w:val="28"/>
          <w:szCs w:val="28"/>
        </w:rPr>
        <w:t>нания»</w:t>
      </w:r>
      <w:r w:rsidR="003F3962">
        <w:rPr>
          <w:rFonts w:ascii="Times New Roman" w:hAnsi="Times New Roman" w:cs="Times New Roman"/>
          <w:sz w:val="28"/>
          <w:szCs w:val="28"/>
        </w:rPr>
        <w:t>.</w:t>
      </w:r>
    </w:p>
    <w:p w:rsidR="00427458" w:rsidRPr="00427458" w:rsidRDefault="00427458" w:rsidP="0052539E">
      <w:pPr>
        <w:pStyle w:val="af2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7458">
        <w:rPr>
          <w:rFonts w:ascii="Times New Roman" w:hAnsi="Times New Roman" w:cs="Times New Roman"/>
          <w:sz w:val="28"/>
          <w:szCs w:val="28"/>
        </w:rPr>
        <w:t xml:space="preserve">Депутаты фракции (заместитель Председателя Государственного Собрания Республики Мордовия, руководитель фракции Н. Долматова, депутаты Госсобрания РМ А. Зубанов и Г. </w:t>
      </w:r>
      <w:proofErr w:type="spellStart"/>
      <w:r w:rsidRPr="00427458">
        <w:rPr>
          <w:rFonts w:ascii="Times New Roman" w:hAnsi="Times New Roman" w:cs="Times New Roman"/>
          <w:sz w:val="28"/>
          <w:szCs w:val="28"/>
        </w:rPr>
        <w:t>Пиксина</w:t>
      </w:r>
      <w:proofErr w:type="spellEnd"/>
      <w:r w:rsidRPr="00427458">
        <w:rPr>
          <w:rFonts w:ascii="Times New Roman" w:hAnsi="Times New Roman" w:cs="Times New Roman"/>
          <w:sz w:val="28"/>
          <w:szCs w:val="28"/>
        </w:rPr>
        <w:t>) приняли участие в совещании по вопросам совершенствования системы работы по духовно-нравственному воспитанию в образовательной деятельности. </w:t>
      </w:r>
    </w:p>
    <w:p w:rsidR="003F3962" w:rsidRPr="006040AC" w:rsidRDefault="003F3962" w:rsidP="0052539E">
      <w:pPr>
        <w:pStyle w:val="af2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фракции приняли участие в мероприятиях по случаю </w:t>
      </w:r>
      <w:r w:rsidRPr="006040AC">
        <w:rPr>
          <w:rFonts w:ascii="Times New Roman" w:hAnsi="Times New Roman" w:cs="Times New Roman"/>
          <w:sz w:val="28"/>
          <w:szCs w:val="28"/>
        </w:rPr>
        <w:t xml:space="preserve">Дня учителя, кроме того депутатами были проведены открытые уроки в образовательных организациях республики, приуроченные ко Дню Конституции Российской Федерации. </w:t>
      </w:r>
    </w:p>
    <w:p w:rsidR="00D343C9" w:rsidRPr="00074E7C" w:rsidRDefault="00D343C9" w:rsidP="0052539E">
      <w:pPr>
        <w:pStyle w:val="af2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E7C">
        <w:rPr>
          <w:rFonts w:ascii="Times New Roman" w:hAnsi="Times New Roman" w:cs="Times New Roman"/>
          <w:sz w:val="28"/>
          <w:szCs w:val="28"/>
        </w:rPr>
        <w:lastRenderedPageBreak/>
        <w:t>Депутат Государственного Собрания Республики Мордовия</w:t>
      </w:r>
      <w:r>
        <w:rPr>
          <w:rFonts w:ascii="Times New Roman" w:hAnsi="Times New Roman" w:cs="Times New Roman"/>
          <w:sz w:val="28"/>
          <w:szCs w:val="28"/>
        </w:rPr>
        <w:t>-член фракции «ЕДИНАЯ РОССИЯ»</w:t>
      </w:r>
      <w:r w:rsidRPr="00074E7C">
        <w:rPr>
          <w:rFonts w:ascii="Times New Roman" w:hAnsi="Times New Roman" w:cs="Times New Roman"/>
          <w:sz w:val="28"/>
          <w:szCs w:val="28"/>
        </w:rPr>
        <w:t xml:space="preserve"> Ю.В. </w:t>
      </w:r>
      <w:proofErr w:type="spellStart"/>
      <w:r w:rsidRPr="00074E7C">
        <w:rPr>
          <w:rFonts w:ascii="Times New Roman" w:hAnsi="Times New Roman" w:cs="Times New Roman"/>
          <w:sz w:val="28"/>
          <w:szCs w:val="28"/>
        </w:rPr>
        <w:t>Тутуков</w:t>
      </w:r>
      <w:proofErr w:type="spellEnd"/>
      <w:r w:rsidRPr="00074E7C">
        <w:rPr>
          <w:rFonts w:ascii="Times New Roman" w:hAnsi="Times New Roman" w:cs="Times New Roman"/>
          <w:sz w:val="28"/>
          <w:szCs w:val="28"/>
        </w:rPr>
        <w:t xml:space="preserve"> многие годы тесно сотрудничает с аграриями республики, готовя </w:t>
      </w:r>
      <w:r>
        <w:rPr>
          <w:rFonts w:ascii="Times New Roman" w:hAnsi="Times New Roman" w:cs="Times New Roman"/>
          <w:sz w:val="28"/>
          <w:szCs w:val="28"/>
        </w:rPr>
        <w:t>специалистов для предприятий агро</w:t>
      </w:r>
      <w:r w:rsidRPr="00074E7C">
        <w:rPr>
          <w:rFonts w:ascii="Times New Roman" w:hAnsi="Times New Roman" w:cs="Times New Roman"/>
          <w:sz w:val="28"/>
          <w:szCs w:val="28"/>
        </w:rPr>
        <w:t>промышленного комплекса. Он поддержал принятие долгосрочной программы деятельности образовательно-производственного кластера совместно с агрохолдингом.</w:t>
      </w:r>
    </w:p>
    <w:p w:rsidR="00D343C9" w:rsidRDefault="00F46FF4" w:rsidP="0085027E">
      <w:pPr>
        <w:pStyle w:val="af2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E7C">
        <w:rPr>
          <w:rFonts w:ascii="Times New Roman" w:hAnsi="Times New Roman" w:cs="Times New Roman"/>
          <w:sz w:val="28"/>
          <w:szCs w:val="28"/>
        </w:rPr>
        <w:t xml:space="preserve">Председатель Государственного Собрания Республики Мордовия, член фракции </w:t>
      </w:r>
      <w:r w:rsidR="00D343C9" w:rsidRPr="00074E7C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D343C9" w:rsidRPr="00074E7C">
        <w:rPr>
          <w:rFonts w:ascii="Times New Roman" w:hAnsi="Times New Roman" w:cs="Times New Roman"/>
          <w:sz w:val="28"/>
          <w:szCs w:val="28"/>
        </w:rPr>
        <w:t>Чибиркин</w:t>
      </w:r>
      <w:proofErr w:type="spellEnd"/>
      <w:r w:rsidR="00D343C9" w:rsidRPr="00074E7C">
        <w:rPr>
          <w:rFonts w:ascii="Times New Roman" w:hAnsi="Times New Roman" w:cs="Times New Roman"/>
          <w:sz w:val="28"/>
          <w:szCs w:val="28"/>
        </w:rPr>
        <w:t xml:space="preserve"> принял участие в </w:t>
      </w:r>
      <w:r w:rsidRPr="00F46FF4">
        <w:rPr>
          <w:rFonts w:ascii="Times New Roman" w:hAnsi="Times New Roman" w:cs="Times New Roman"/>
          <w:sz w:val="28"/>
          <w:szCs w:val="28"/>
        </w:rPr>
        <w:t xml:space="preserve">LXII заседании Ассоциации законодательных (представительных) органов государственной власти субъектов Российской Федерации Приволжского федерального округа. </w:t>
      </w:r>
    </w:p>
    <w:p w:rsidR="00CC0E89" w:rsidRDefault="006040AC" w:rsidP="00CC0E89">
      <w:pPr>
        <w:pStyle w:val="af2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проведении </w:t>
      </w:r>
      <w:r w:rsidR="00CC0E89">
        <w:rPr>
          <w:rFonts w:ascii="Times New Roman" w:hAnsi="Times New Roman" w:cs="Times New Roman"/>
          <w:sz w:val="28"/>
          <w:szCs w:val="28"/>
        </w:rPr>
        <w:t>В</w:t>
      </w:r>
      <w:r w:rsidR="00CC0E89" w:rsidRPr="00074E7C">
        <w:rPr>
          <w:rFonts w:ascii="Times New Roman" w:hAnsi="Times New Roman" w:cs="Times New Roman"/>
          <w:sz w:val="28"/>
          <w:szCs w:val="28"/>
        </w:rPr>
        <w:t>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C0E89" w:rsidRPr="00074E7C">
        <w:rPr>
          <w:rFonts w:ascii="Times New Roman" w:hAnsi="Times New Roman" w:cs="Times New Roman"/>
          <w:sz w:val="28"/>
          <w:szCs w:val="28"/>
        </w:rPr>
        <w:t xml:space="preserve"> акци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C0E89" w:rsidRPr="00074E7C">
        <w:rPr>
          <w:rFonts w:ascii="Times New Roman" w:hAnsi="Times New Roman" w:cs="Times New Roman"/>
          <w:sz w:val="28"/>
          <w:szCs w:val="28"/>
        </w:rPr>
        <w:t xml:space="preserve"> «Волонтеры-доноры»</w:t>
      </w:r>
      <w:r>
        <w:rPr>
          <w:rFonts w:ascii="Times New Roman" w:hAnsi="Times New Roman" w:cs="Times New Roman"/>
          <w:sz w:val="28"/>
          <w:szCs w:val="28"/>
        </w:rPr>
        <w:t xml:space="preserve"> приняли </w:t>
      </w:r>
      <w:r w:rsidR="00CC0E89" w:rsidRPr="00074E7C">
        <w:rPr>
          <w:rFonts w:ascii="Times New Roman" w:hAnsi="Times New Roman" w:cs="Times New Roman"/>
          <w:sz w:val="28"/>
          <w:szCs w:val="28"/>
        </w:rPr>
        <w:t xml:space="preserve">депутаты фракции «ЕДИНАЯ РОССИЯ» в Госсобрании М.П. </w:t>
      </w:r>
      <w:proofErr w:type="spellStart"/>
      <w:r w:rsidR="00CC0E89" w:rsidRPr="00074E7C">
        <w:rPr>
          <w:rFonts w:ascii="Times New Roman" w:hAnsi="Times New Roman" w:cs="Times New Roman"/>
          <w:sz w:val="28"/>
          <w:szCs w:val="28"/>
        </w:rPr>
        <w:t>Автаев</w:t>
      </w:r>
      <w:proofErr w:type="spellEnd"/>
      <w:r w:rsidR="00CC0E89" w:rsidRPr="00074E7C">
        <w:rPr>
          <w:rFonts w:ascii="Times New Roman" w:hAnsi="Times New Roman" w:cs="Times New Roman"/>
          <w:sz w:val="28"/>
          <w:szCs w:val="28"/>
        </w:rPr>
        <w:t xml:space="preserve"> и Р.Р.</w:t>
      </w:r>
      <w:r w:rsidR="00CC0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E89" w:rsidRPr="00074E7C">
        <w:rPr>
          <w:rFonts w:ascii="Times New Roman" w:hAnsi="Times New Roman" w:cs="Times New Roman"/>
          <w:sz w:val="28"/>
          <w:szCs w:val="28"/>
        </w:rPr>
        <w:t>Раимов</w:t>
      </w:r>
      <w:proofErr w:type="spellEnd"/>
      <w:r w:rsidR="00CC0E89" w:rsidRPr="00074E7C">
        <w:rPr>
          <w:rFonts w:ascii="Times New Roman" w:hAnsi="Times New Roman" w:cs="Times New Roman"/>
          <w:sz w:val="28"/>
          <w:szCs w:val="28"/>
        </w:rPr>
        <w:t>.</w:t>
      </w:r>
    </w:p>
    <w:p w:rsidR="006040AC" w:rsidRDefault="006040AC" w:rsidP="006040AC">
      <w:pPr>
        <w:spacing w:after="0" w:line="240" w:lineRule="auto"/>
        <w:ind w:left="-567"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0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Депутаты Госсобрания Мордовии – члены фракции поддержали проведение Международной акции «Тест по истории Великой Отечественной войны».</w:t>
      </w:r>
    </w:p>
    <w:p w:rsidR="00CC0E89" w:rsidRDefault="00CC0E89" w:rsidP="00CC0E89">
      <w:pPr>
        <w:pStyle w:val="af2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4E24">
        <w:rPr>
          <w:rFonts w:ascii="Times New Roman" w:hAnsi="Times New Roman" w:cs="Times New Roman"/>
          <w:sz w:val="28"/>
          <w:szCs w:val="28"/>
        </w:rPr>
        <w:t>Депутаты Партии «ЕДИНАЯ РОССИЯ» п</w:t>
      </w:r>
      <w:r>
        <w:rPr>
          <w:rFonts w:ascii="Times New Roman" w:hAnsi="Times New Roman" w:cs="Times New Roman"/>
          <w:sz w:val="28"/>
          <w:szCs w:val="28"/>
        </w:rPr>
        <w:t>оддержали акцию</w:t>
      </w:r>
      <w:r w:rsidRPr="00F14E24">
        <w:rPr>
          <w:rFonts w:ascii="Times New Roman" w:hAnsi="Times New Roman" w:cs="Times New Roman"/>
          <w:sz w:val="28"/>
          <w:szCs w:val="28"/>
        </w:rPr>
        <w:t xml:space="preserve"> «Коробк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14E24">
        <w:rPr>
          <w:rFonts w:ascii="Times New Roman" w:hAnsi="Times New Roman" w:cs="Times New Roman"/>
          <w:sz w:val="28"/>
          <w:szCs w:val="28"/>
        </w:rPr>
        <w:t xml:space="preserve"> храбрости», приуроченн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14E24">
        <w:rPr>
          <w:rFonts w:ascii="Times New Roman" w:hAnsi="Times New Roman" w:cs="Times New Roman"/>
          <w:sz w:val="28"/>
          <w:szCs w:val="28"/>
        </w:rPr>
        <w:t xml:space="preserve"> ко Всемирному дню ребенка и проводим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14E24">
        <w:rPr>
          <w:rFonts w:ascii="Times New Roman" w:hAnsi="Times New Roman" w:cs="Times New Roman"/>
          <w:sz w:val="28"/>
          <w:szCs w:val="28"/>
        </w:rPr>
        <w:t xml:space="preserve">, чтобы скрасить больничную жизнь детей. Депутаты-единороссы заполняли «Коробку храбрости» подарками для маленьких пациентов: книгами, развивающими играми, </w:t>
      </w:r>
      <w:proofErr w:type="spellStart"/>
      <w:r w:rsidRPr="00F14E24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Pr="00F14E24">
        <w:rPr>
          <w:rFonts w:ascii="Times New Roman" w:hAnsi="Times New Roman" w:cs="Times New Roman"/>
          <w:sz w:val="28"/>
          <w:szCs w:val="28"/>
        </w:rPr>
        <w:t>, наборами для рисования, раскрасками и многим другим.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B4B">
        <w:rPr>
          <w:rFonts w:ascii="Times New Roman" w:hAnsi="Times New Roman" w:cs="Times New Roman"/>
          <w:sz w:val="28"/>
          <w:szCs w:val="28"/>
        </w:rPr>
        <w:t>По замыслу авторов проекта, каждый раз, когда ребенок выходит из процедурного кабинета, где ему пришлось пройти через перевязку, капельницу, пункцию или иную процедуру, он может взять игрушку из коробки – небольшой подарок за его храбрость и терпение.</w:t>
      </w:r>
      <w:r w:rsidR="00536107">
        <w:rPr>
          <w:rFonts w:ascii="Times New Roman" w:hAnsi="Times New Roman" w:cs="Times New Roman"/>
          <w:sz w:val="28"/>
          <w:szCs w:val="28"/>
        </w:rPr>
        <w:t xml:space="preserve"> </w:t>
      </w:r>
      <w:r w:rsidRPr="00F93B4B">
        <w:rPr>
          <w:rFonts w:ascii="Times New Roman" w:hAnsi="Times New Roman" w:cs="Times New Roman"/>
          <w:sz w:val="28"/>
          <w:szCs w:val="28"/>
        </w:rPr>
        <w:t xml:space="preserve">Большую помощь в проведении акции оказали депутаты Госсобрания Мордовии: исполнительный директор АО «Биохимик» Д. Земсков и заведующая ревматологическим отделением Мордовской республиканской центральной клинической больницы Л. </w:t>
      </w:r>
      <w:proofErr w:type="spellStart"/>
      <w:r w:rsidRPr="00F93B4B"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 w:rsidRPr="00F93B4B">
        <w:rPr>
          <w:rFonts w:ascii="Times New Roman" w:hAnsi="Times New Roman" w:cs="Times New Roman"/>
          <w:sz w:val="28"/>
          <w:szCs w:val="28"/>
        </w:rPr>
        <w:t>.</w:t>
      </w:r>
    </w:p>
    <w:p w:rsidR="005C26B2" w:rsidRPr="005C26B2" w:rsidRDefault="00C02D77" w:rsidP="00CC0E89">
      <w:pPr>
        <w:spacing w:after="0" w:line="240" w:lineRule="auto"/>
        <w:ind w:left="-567"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02D77">
        <w:rPr>
          <w:rFonts w:ascii="Times New Roman" w:hAnsi="Times New Roman" w:cs="Times New Roman"/>
          <w:sz w:val="28"/>
          <w:szCs w:val="28"/>
        </w:rPr>
        <w:t xml:space="preserve">Членами фракции проведены парламентские слушания «О стратегических направлениях развития Республики Мордовия до 2030 года» с участием депутатов Государственной Думы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Собрания </w:t>
      </w:r>
      <w:r w:rsidRPr="00C02D77">
        <w:rPr>
          <w:rFonts w:ascii="Times New Roman" w:hAnsi="Times New Roman" w:cs="Times New Roman"/>
          <w:sz w:val="28"/>
          <w:szCs w:val="28"/>
        </w:rPr>
        <w:t>РФ и членов регионального Правительства.</w:t>
      </w:r>
      <w:r w:rsidR="005C26B2">
        <w:rPr>
          <w:rFonts w:ascii="Times New Roman" w:hAnsi="Times New Roman" w:cs="Times New Roman"/>
          <w:sz w:val="28"/>
          <w:szCs w:val="28"/>
        </w:rPr>
        <w:t xml:space="preserve"> Кроме того, организованы и проведены </w:t>
      </w:r>
      <w:r w:rsidR="005C26B2" w:rsidRPr="005C26B2">
        <w:rPr>
          <w:rFonts w:ascii="Times New Roman" w:hAnsi="Times New Roman" w:cs="Times New Roman"/>
          <w:sz w:val="28"/>
          <w:szCs w:val="28"/>
        </w:rPr>
        <w:t>публичные слушания по проекту закона Республики Мордовия «О республиканском бюджете Республики Мордовия на 2022 год и на плановый период 2023 и 2024 годов».</w:t>
      </w:r>
    </w:p>
    <w:p w:rsidR="005C26B2" w:rsidRPr="005C26B2" w:rsidRDefault="005C26B2" w:rsidP="00CC0E89">
      <w:pPr>
        <w:spacing w:after="0" w:line="240" w:lineRule="auto"/>
        <w:ind w:left="-567" w:firstLine="567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2A76" w:rsidRDefault="005F2A76" w:rsidP="0097311F">
      <w:pPr>
        <w:pStyle w:val="af2"/>
        <w:ind w:left="-567" w:firstLine="567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5F2A7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Оказание помощи депутатами Госсобрания – членами фракции жителям своих избирательных округов</w:t>
      </w:r>
    </w:p>
    <w:p w:rsidR="0011426E" w:rsidRPr="005F2A76" w:rsidRDefault="0011426E" w:rsidP="0097311F">
      <w:pPr>
        <w:pStyle w:val="af2"/>
        <w:ind w:left="-567" w:firstLine="567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:rsidR="0097311F" w:rsidRDefault="00F15BF4" w:rsidP="0097311F">
      <w:pPr>
        <w:pStyle w:val="af2"/>
        <w:ind w:left="-567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течение второго полугодия 2021 года члены фракции «ЕДИНАЯ РОССИЯ» оказывали </w:t>
      </w:r>
      <w:r w:rsidRPr="00EF383C">
        <w:rPr>
          <w:rFonts w:ascii="Times New Roman" w:hAnsi="Times New Roman" w:cs="Times New Roman"/>
          <w:b/>
          <w:bCs/>
          <w:iCs/>
          <w:sz w:val="28"/>
          <w:szCs w:val="28"/>
        </w:rPr>
        <w:t>материальную помощь из собственных средств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жителям своих избирательных округов. Финансовая поддержка оказывалась по направлениям: приобретение бытовой техники, проведение ремонта, подарки детям-инвалидам, поддержка ветеранских организаций, помощь многодетным </w:t>
      </w:r>
      <w:r w:rsidR="00FE0FC4">
        <w:rPr>
          <w:rFonts w:ascii="Times New Roman" w:hAnsi="Times New Roman" w:cs="Times New Roman"/>
          <w:bCs/>
          <w:iCs/>
          <w:sz w:val="28"/>
          <w:szCs w:val="28"/>
        </w:rPr>
        <w:t xml:space="preserve">и малоимущим </w:t>
      </w:r>
      <w:r>
        <w:rPr>
          <w:rFonts w:ascii="Times New Roman" w:hAnsi="Times New Roman" w:cs="Times New Roman"/>
          <w:bCs/>
          <w:iCs/>
          <w:sz w:val="28"/>
          <w:szCs w:val="28"/>
        </w:rPr>
        <w:t>семьям</w:t>
      </w:r>
      <w:r w:rsidR="00FE0FC4">
        <w:rPr>
          <w:rFonts w:ascii="Times New Roman" w:hAnsi="Times New Roman" w:cs="Times New Roman"/>
          <w:bCs/>
          <w:iCs/>
          <w:sz w:val="28"/>
          <w:szCs w:val="28"/>
        </w:rPr>
        <w:t>, медикам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97311F" w:rsidRPr="00074E7C" w:rsidRDefault="0097311F" w:rsidP="00EF383C">
      <w:pPr>
        <w:pStyle w:val="af2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E7C">
        <w:rPr>
          <w:rFonts w:ascii="Times New Roman" w:hAnsi="Times New Roman" w:cs="Times New Roman"/>
          <w:sz w:val="28"/>
          <w:szCs w:val="28"/>
        </w:rPr>
        <w:t xml:space="preserve">Депутаты-члены фракции не оставались в стороне и при обращении граждан. Так, просьбы представителей старшего поколения находятся на особом контроле </w:t>
      </w:r>
      <w:r w:rsidRPr="00074E7C">
        <w:rPr>
          <w:rFonts w:ascii="Times New Roman" w:hAnsi="Times New Roman" w:cs="Times New Roman"/>
          <w:sz w:val="28"/>
          <w:szCs w:val="28"/>
        </w:rPr>
        <w:lastRenderedPageBreak/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Собрания</w:t>
      </w:r>
      <w:r w:rsidRPr="00074E7C">
        <w:rPr>
          <w:rFonts w:ascii="Times New Roman" w:hAnsi="Times New Roman" w:cs="Times New Roman"/>
          <w:sz w:val="28"/>
          <w:szCs w:val="28"/>
        </w:rPr>
        <w:t xml:space="preserve">. В Ромодановском районе Республики Мордовия пенсионеры из отделения дневного пребывания «Тепло души» нуждались в приобретении </w:t>
      </w:r>
      <w:proofErr w:type="spellStart"/>
      <w:r w:rsidRPr="00074E7C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074E7C">
        <w:rPr>
          <w:rFonts w:ascii="Times New Roman" w:hAnsi="Times New Roman" w:cs="Times New Roman"/>
          <w:sz w:val="28"/>
          <w:szCs w:val="28"/>
        </w:rPr>
        <w:t xml:space="preserve"> роутера для подключения к высокоскоростному оптоволоконному интернету. Помощь в этом деле им оказал депутат Государственного Собрания Республики Мордовия А.И. Атласов.</w:t>
      </w:r>
    </w:p>
    <w:p w:rsidR="0097311F" w:rsidRPr="00074E7C" w:rsidRDefault="0097311F" w:rsidP="00EF383C">
      <w:pPr>
        <w:pStyle w:val="af2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E7C">
        <w:rPr>
          <w:rFonts w:ascii="Times New Roman" w:hAnsi="Times New Roman" w:cs="Times New Roman"/>
          <w:sz w:val="28"/>
          <w:szCs w:val="28"/>
        </w:rPr>
        <w:t>Несколько встреч с сельским на</w:t>
      </w:r>
      <w:r>
        <w:rPr>
          <w:rFonts w:ascii="Times New Roman" w:hAnsi="Times New Roman" w:cs="Times New Roman"/>
          <w:sz w:val="28"/>
          <w:szCs w:val="28"/>
        </w:rPr>
        <w:t xml:space="preserve">селением провели на днях члены фракции </w:t>
      </w:r>
      <w:r w:rsidRPr="00074E7C">
        <w:rPr>
          <w:rFonts w:ascii="Times New Roman" w:hAnsi="Times New Roman" w:cs="Times New Roman"/>
          <w:sz w:val="28"/>
          <w:szCs w:val="28"/>
        </w:rPr>
        <w:t xml:space="preserve">Н.А.Чалов и В.И. </w:t>
      </w:r>
      <w:proofErr w:type="spellStart"/>
      <w:r w:rsidRPr="00074E7C">
        <w:rPr>
          <w:rFonts w:ascii="Times New Roman" w:hAnsi="Times New Roman" w:cs="Times New Roman"/>
          <w:sz w:val="28"/>
          <w:szCs w:val="28"/>
        </w:rPr>
        <w:t>Батайкин</w:t>
      </w:r>
      <w:proofErr w:type="spellEnd"/>
      <w:r w:rsidRPr="00074E7C">
        <w:rPr>
          <w:rFonts w:ascii="Times New Roman" w:hAnsi="Times New Roman" w:cs="Times New Roman"/>
          <w:sz w:val="28"/>
          <w:szCs w:val="28"/>
        </w:rPr>
        <w:t xml:space="preserve">. Депутаты оказали адресную помощь пожилым людям: передали продуктовые наборы, а также антисептики и средства индивидуальной защиты, необходимые в период распространения новой </w:t>
      </w:r>
      <w:proofErr w:type="spellStart"/>
      <w:r w:rsidRPr="00074E7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74E7C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97311F" w:rsidRDefault="0097311F" w:rsidP="00EF383C">
      <w:pPr>
        <w:pStyle w:val="af2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E7C">
        <w:rPr>
          <w:rFonts w:ascii="Times New Roman" w:hAnsi="Times New Roman" w:cs="Times New Roman"/>
          <w:sz w:val="28"/>
          <w:szCs w:val="28"/>
        </w:rPr>
        <w:t xml:space="preserve">Коллектив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74E7C">
        <w:rPr>
          <w:rFonts w:ascii="Times New Roman" w:hAnsi="Times New Roman" w:cs="Times New Roman"/>
          <w:sz w:val="28"/>
          <w:szCs w:val="28"/>
        </w:rPr>
        <w:t xml:space="preserve">аранской школы №41 и жильцы расположенных рядом с учебным заведением домов выразили благодарность депутатам фракции «ЕДИНАЯ РОССИЯ» Ю.А. </w:t>
      </w:r>
      <w:proofErr w:type="spellStart"/>
      <w:r w:rsidRPr="00074E7C">
        <w:rPr>
          <w:rFonts w:ascii="Times New Roman" w:hAnsi="Times New Roman" w:cs="Times New Roman"/>
          <w:sz w:val="28"/>
          <w:szCs w:val="28"/>
        </w:rPr>
        <w:t>Левашкину</w:t>
      </w:r>
      <w:proofErr w:type="spellEnd"/>
      <w:r w:rsidRPr="00074E7C">
        <w:rPr>
          <w:rFonts w:ascii="Times New Roman" w:hAnsi="Times New Roman" w:cs="Times New Roman"/>
          <w:sz w:val="28"/>
          <w:szCs w:val="28"/>
        </w:rPr>
        <w:t xml:space="preserve"> и его коллеге по комитету Д.Н.</w:t>
      </w:r>
      <w:r>
        <w:rPr>
          <w:rFonts w:ascii="Times New Roman" w:hAnsi="Times New Roman" w:cs="Times New Roman"/>
          <w:sz w:val="28"/>
          <w:szCs w:val="28"/>
        </w:rPr>
        <w:t xml:space="preserve"> Земскову, с</w:t>
      </w:r>
      <w:r w:rsidRPr="00074E7C">
        <w:rPr>
          <w:rFonts w:ascii="Times New Roman" w:hAnsi="Times New Roman" w:cs="Times New Roman"/>
          <w:sz w:val="28"/>
          <w:szCs w:val="28"/>
        </w:rPr>
        <w:t xml:space="preserve"> их помощью восстановлено освещение школьной спортивной площадки. </w:t>
      </w:r>
    </w:p>
    <w:p w:rsidR="0097311F" w:rsidRPr="00217FD3" w:rsidRDefault="001C0088" w:rsidP="00217FD3">
      <w:pPr>
        <w:pStyle w:val="af2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088">
        <w:rPr>
          <w:rFonts w:ascii="Times New Roman" w:hAnsi="Times New Roman" w:cs="Times New Roman"/>
          <w:sz w:val="28"/>
          <w:szCs w:val="28"/>
        </w:rPr>
        <w:t>Депутаты фракции участвуют во Всероссийской благотворительной акции «Елка желаний», чтобы поддержать детей из малообеспеченных семей, сирот и детей-инвалидов. </w:t>
      </w:r>
      <w:r w:rsidR="00217FD3" w:rsidRPr="00217FD3">
        <w:rPr>
          <w:rFonts w:ascii="Times New Roman" w:hAnsi="Times New Roman" w:cs="Times New Roman"/>
          <w:sz w:val="28"/>
          <w:szCs w:val="28"/>
        </w:rPr>
        <w:t>Депутаты всегда поддерживают Всероссийскую акцию. Так, в прошлом году дети получили необходимые для учебы гаджеты, музыкальные инструменты, оборудование и технику для творческих занятий, спортивный инвентарь и много других полезных вещей. Были организованы поездки в дельфинарий и на морское побережье для проведения там реабилитационных занятий.</w:t>
      </w:r>
    </w:p>
    <w:p w:rsidR="00217FD3" w:rsidRPr="001C0088" w:rsidRDefault="00217FD3" w:rsidP="00217FD3">
      <w:pPr>
        <w:pStyle w:val="af2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020A" w:rsidRDefault="00536107" w:rsidP="00EF383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3610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Участие депутатов</w:t>
      </w:r>
      <w:r w:rsidR="00C5020A" w:rsidRPr="0053610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фракции «ЕДИНАЯ РОССИЯ»</w:t>
      </w:r>
      <w:r w:rsidR="00C5020A" w:rsidRPr="0053610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C5020A" w:rsidRPr="0053610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 работе общественно-консультативных органов, созданных при Государственном Собрании Республики Мордовия</w:t>
      </w:r>
    </w:p>
    <w:p w:rsidR="0011426E" w:rsidRPr="00A3431F" w:rsidRDefault="0011426E" w:rsidP="00EF383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09FD" w:rsidRPr="003409FD" w:rsidRDefault="003409FD" w:rsidP="00EF383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полугодии 2021 года </w:t>
      </w:r>
      <w:r w:rsidRPr="003409FD">
        <w:rPr>
          <w:rFonts w:ascii="Times New Roman" w:hAnsi="Times New Roman" w:cs="Times New Roman"/>
          <w:sz w:val="28"/>
          <w:szCs w:val="28"/>
        </w:rPr>
        <w:t>Государственное Собрание Республики Мордовия совместно с Общественной молодежной палатой при Государственном Собрании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409FD">
        <w:rPr>
          <w:rFonts w:ascii="Times New Roman" w:hAnsi="Times New Roman" w:cs="Times New Roman"/>
          <w:sz w:val="28"/>
          <w:szCs w:val="28"/>
        </w:rPr>
        <w:t>Русской Православной Церк</w:t>
      </w:r>
      <w:r>
        <w:rPr>
          <w:rFonts w:ascii="Times New Roman" w:hAnsi="Times New Roman" w:cs="Times New Roman"/>
          <w:sz w:val="28"/>
          <w:szCs w:val="28"/>
        </w:rPr>
        <w:t xml:space="preserve">овью проводило </w:t>
      </w:r>
      <w:r w:rsidRPr="003409FD">
        <w:rPr>
          <w:rFonts w:ascii="Times New Roman" w:hAnsi="Times New Roman" w:cs="Times New Roman"/>
          <w:sz w:val="28"/>
          <w:szCs w:val="28"/>
        </w:rPr>
        <w:t>ежегодн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3409FD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409FD">
        <w:rPr>
          <w:rFonts w:ascii="Times New Roman" w:hAnsi="Times New Roman" w:cs="Times New Roman"/>
          <w:sz w:val="28"/>
          <w:szCs w:val="28"/>
        </w:rPr>
        <w:t xml:space="preserve"> конкурс «</w:t>
      </w:r>
      <w:r w:rsidRPr="00160C5F">
        <w:rPr>
          <w:rFonts w:ascii="Times New Roman" w:hAnsi="Times New Roman" w:cs="Times New Roman"/>
          <w:sz w:val="24"/>
          <w:szCs w:val="24"/>
        </w:rPr>
        <w:t>АЛЕКСАНДР НЕВСКИЙ – СЛАВА, ДУХ И ИМЯ РОССИИ</w:t>
      </w:r>
      <w:r w:rsidRPr="003409FD">
        <w:rPr>
          <w:rFonts w:ascii="Times New Roman" w:hAnsi="Times New Roman" w:cs="Times New Roman"/>
          <w:sz w:val="28"/>
          <w:szCs w:val="28"/>
        </w:rPr>
        <w:t>».</w:t>
      </w:r>
    </w:p>
    <w:p w:rsidR="003120CA" w:rsidRDefault="003120CA" w:rsidP="00EF383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9FD">
        <w:rPr>
          <w:rFonts w:ascii="Times New Roman" w:hAnsi="Times New Roman" w:cs="Times New Roman"/>
          <w:sz w:val="28"/>
          <w:szCs w:val="28"/>
        </w:rPr>
        <w:t>15 октября заместитель Председателя Государственного Собрания Республики Мордовия, председатель Комитета по социальной политике – Руководитель фракции «ЕДИНОЙ РОССИИ» Н. Долматова провела рабочее совещание по вопросам развития молодежного парламентаризма в республике. В числе участников встречи были заместитель Председателя Государственного Собрания Республики Мордовия Е. Тюрин, члены Совета Общественной молодежной палаты при Госсобрании РМ, представители Министерства спорта и молодежной политики Республики Мордовия.</w:t>
      </w:r>
    </w:p>
    <w:p w:rsidR="00160C5F" w:rsidRPr="003409FD" w:rsidRDefault="00160C5F" w:rsidP="00EF383C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Комитета по социальной политике был заслушан Отчет о деятельности Общественной молодежной палаты при Государственном Собрании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Мордовия за 2021 год, представленный Председателем молодежной палаты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120CA" w:rsidRDefault="003120CA" w:rsidP="00EF383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6334">
        <w:rPr>
          <w:rFonts w:ascii="Times New Roman" w:hAnsi="Times New Roman" w:cs="Times New Roman"/>
          <w:color w:val="000000"/>
          <w:sz w:val="28"/>
          <w:szCs w:val="28"/>
        </w:rPr>
        <w:t xml:space="preserve">Депутаты фракции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«ЕДИНОЙ РОССИИ» в Государственном Собрании Республики Мордовия седьмого созыва </w:t>
      </w:r>
      <w:r w:rsidRPr="003D6334">
        <w:rPr>
          <w:rFonts w:ascii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hAnsi="Times New Roman" w:cs="Times New Roman"/>
          <w:color w:val="000000"/>
          <w:sz w:val="28"/>
          <w:szCs w:val="28"/>
        </w:rPr>
        <w:t>яли</w:t>
      </w:r>
      <w:r w:rsidRPr="003D6334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непосредственное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формировании нового </w:t>
      </w:r>
      <w:r w:rsidRPr="00C14E01">
        <w:rPr>
          <w:rFonts w:ascii="Times New Roman" w:hAnsi="Times New Roman" w:cs="Times New Roman"/>
          <w:color w:val="000000"/>
          <w:sz w:val="28"/>
          <w:szCs w:val="28"/>
        </w:rPr>
        <w:t>Общественн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C14E01">
        <w:rPr>
          <w:rFonts w:ascii="Times New Roman" w:hAnsi="Times New Roman" w:cs="Times New Roman"/>
          <w:color w:val="000000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14E01">
        <w:rPr>
          <w:rFonts w:ascii="Times New Roman" w:hAnsi="Times New Roman" w:cs="Times New Roman"/>
          <w:color w:val="000000"/>
          <w:sz w:val="28"/>
          <w:szCs w:val="28"/>
        </w:rPr>
        <w:t xml:space="preserve"> при Государственном Собрании Республики Мордовия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седьмого, утвердив его персональный состав, а кроме того в его первом организационном заседании, состоявшемся 10 декабря 2021 года, на котором были избраны председатель, заместитель председателя и секретарь Общественного совета, а также утвержден План работы Общественного совета при Гона 1 полугодие 2021 года.</w:t>
      </w:r>
    </w:p>
    <w:p w:rsidR="005F647C" w:rsidRDefault="005F647C" w:rsidP="00EF383C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E4B4E" w:rsidRPr="00D15749" w:rsidRDefault="00AE4B4E" w:rsidP="00AE4B4E">
      <w:pPr>
        <w:spacing w:after="24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107">
        <w:rPr>
          <w:rFonts w:ascii="Times New Roman" w:hAnsi="Times New Roman" w:cs="Times New Roman"/>
          <w:b/>
          <w:sz w:val="28"/>
          <w:szCs w:val="28"/>
          <w:u w:val="single"/>
        </w:rPr>
        <w:t>Участие депутатов фракции в заседаниях Мордовского регионального политического совета, Президиума регионального политического совета ВПП «ЕДИНАЯ РОССИЯ» и иных политических и обучающих мероприятиях, проводимых Мордовским региональным отделением ВПП «ЕДИНАЯ РОССИЯ»</w:t>
      </w:r>
    </w:p>
    <w:p w:rsidR="00AE4B4E" w:rsidRDefault="00AE4B4E" w:rsidP="00AE4B4E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41CF" w:rsidRDefault="004D41CF" w:rsidP="0053610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полугодии 2021 года</w:t>
      </w:r>
      <w:r w:rsidRPr="004D41CF">
        <w:rPr>
          <w:rFonts w:ascii="Times New Roman" w:hAnsi="Times New Roman" w:cs="Times New Roman"/>
          <w:sz w:val="28"/>
          <w:szCs w:val="28"/>
        </w:rPr>
        <w:t xml:space="preserve"> Председатель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Собрания Республики Мордовия, </w:t>
      </w:r>
      <w:r w:rsidR="00752BB2">
        <w:rPr>
          <w:rFonts w:ascii="Times New Roman" w:hAnsi="Times New Roman" w:cs="Times New Roman"/>
          <w:sz w:val="28"/>
          <w:szCs w:val="28"/>
        </w:rPr>
        <w:t xml:space="preserve">член фракции Партии </w:t>
      </w:r>
      <w:r w:rsidRPr="004D41CF">
        <w:rPr>
          <w:rFonts w:ascii="Times New Roman" w:hAnsi="Times New Roman" w:cs="Times New Roman"/>
          <w:sz w:val="28"/>
          <w:szCs w:val="28"/>
        </w:rPr>
        <w:t xml:space="preserve">«ЕДИНАЯ РОССИЯ» В.В. </w:t>
      </w:r>
      <w:proofErr w:type="spellStart"/>
      <w:r w:rsidRPr="004D41CF">
        <w:rPr>
          <w:rFonts w:ascii="Times New Roman" w:hAnsi="Times New Roman" w:cs="Times New Roman"/>
          <w:sz w:val="28"/>
          <w:szCs w:val="28"/>
        </w:rPr>
        <w:t>Чибиркин</w:t>
      </w:r>
      <w:proofErr w:type="spellEnd"/>
      <w:r w:rsidRPr="004D41CF">
        <w:rPr>
          <w:rFonts w:ascii="Times New Roman" w:hAnsi="Times New Roman" w:cs="Times New Roman"/>
          <w:sz w:val="28"/>
          <w:szCs w:val="28"/>
        </w:rPr>
        <w:t>, депутаты фракции «Е</w:t>
      </w:r>
      <w:r>
        <w:rPr>
          <w:rFonts w:ascii="Times New Roman" w:hAnsi="Times New Roman" w:cs="Times New Roman"/>
          <w:sz w:val="28"/>
          <w:szCs w:val="28"/>
        </w:rPr>
        <w:t>ДИНАЯ РОССИЯ</w:t>
      </w:r>
      <w:r w:rsidRPr="004D41CF">
        <w:rPr>
          <w:rFonts w:ascii="Times New Roman" w:hAnsi="Times New Roman" w:cs="Times New Roman"/>
          <w:sz w:val="28"/>
          <w:szCs w:val="28"/>
        </w:rPr>
        <w:t xml:space="preserve">» в Государственном Собрании Республики Мордовия </w:t>
      </w:r>
      <w:r w:rsidRPr="00530E3A">
        <w:rPr>
          <w:rFonts w:ascii="Times New Roman" w:hAnsi="Times New Roman" w:cs="Times New Roman"/>
          <w:b/>
          <w:sz w:val="28"/>
          <w:szCs w:val="28"/>
        </w:rPr>
        <w:t>шестого созыва</w:t>
      </w:r>
      <w:r w:rsidRPr="004D41CF">
        <w:rPr>
          <w:rFonts w:ascii="Times New Roman" w:hAnsi="Times New Roman" w:cs="Times New Roman"/>
          <w:sz w:val="28"/>
          <w:szCs w:val="28"/>
        </w:rPr>
        <w:t xml:space="preserve"> приняли участие во втором этапе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D41CF">
        <w:rPr>
          <w:rFonts w:ascii="Times New Roman" w:hAnsi="Times New Roman" w:cs="Times New Roman"/>
          <w:sz w:val="28"/>
          <w:szCs w:val="28"/>
        </w:rPr>
        <w:t>онференции Мордовского регионального отделения ВПП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на которой была поддержана </w:t>
      </w:r>
      <w:r w:rsidRPr="004D41CF">
        <w:rPr>
          <w:rFonts w:ascii="Times New Roman" w:hAnsi="Times New Roman" w:cs="Times New Roman"/>
          <w:sz w:val="28"/>
          <w:szCs w:val="28"/>
        </w:rPr>
        <w:t>кандидатур</w:t>
      </w:r>
      <w:r>
        <w:rPr>
          <w:rFonts w:ascii="Times New Roman" w:hAnsi="Times New Roman" w:cs="Times New Roman"/>
          <w:sz w:val="28"/>
          <w:szCs w:val="28"/>
        </w:rPr>
        <w:t xml:space="preserve">а А.А. </w:t>
      </w:r>
      <w:proofErr w:type="spellStart"/>
      <w:r w:rsidRPr="004D41CF">
        <w:rPr>
          <w:rFonts w:ascii="Times New Roman" w:hAnsi="Times New Roman" w:cs="Times New Roman"/>
          <w:sz w:val="28"/>
          <w:szCs w:val="28"/>
        </w:rPr>
        <w:t>Здунова</w:t>
      </w:r>
      <w:proofErr w:type="spellEnd"/>
      <w:r w:rsidRPr="004D41CF">
        <w:rPr>
          <w:rFonts w:ascii="Times New Roman" w:hAnsi="Times New Roman" w:cs="Times New Roman"/>
          <w:sz w:val="28"/>
          <w:szCs w:val="28"/>
        </w:rPr>
        <w:t xml:space="preserve"> для выдвижения на должность Главы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4D41CF">
        <w:rPr>
          <w:rFonts w:ascii="Times New Roman" w:hAnsi="Times New Roman" w:cs="Times New Roman"/>
          <w:sz w:val="28"/>
          <w:szCs w:val="28"/>
        </w:rPr>
        <w:t xml:space="preserve">утверждены списки кандидатов в депутаты Государственного Собрания Республики Мордовия </w:t>
      </w:r>
      <w:r>
        <w:rPr>
          <w:rFonts w:ascii="Times New Roman" w:hAnsi="Times New Roman" w:cs="Times New Roman"/>
          <w:sz w:val="28"/>
          <w:szCs w:val="28"/>
        </w:rPr>
        <w:t xml:space="preserve">седьмого созыва </w:t>
      </w:r>
      <w:r w:rsidRPr="004D41CF">
        <w:rPr>
          <w:rFonts w:ascii="Times New Roman" w:hAnsi="Times New Roman" w:cs="Times New Roman"/>
          <w:sz w:val="28"/>
          <w:szCs w:val="28"/>
        </w:rPr>
        <w:t>и Совета депутатов городского округа Саранск.</w:t>
      </w:r>
    </w:p>
    <w:p w:rsidR="00976B49" w:rsidRDefault="00AE4B4E" w:rsidP="0053610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4F53">
        <w:rPr>
          <w:rFonts w:ascii="Times New Roman" w:hAnsi="Times New Roman" w:cs="Times New Roman"/>
          <w:sz w:val="28"/>
          <w:szCs w:val="28"/>
        </w:rPr>
        <w:t xml:space="preserve">Депутаты Государственного Собрания Республики Мордовия </w:t>
      </w:r>
      <w:r w:rsidR="004D41CF" w:rsidRPr="00530E3A">
        <w:rPr>
          <w:rFonts w:ascii="Times New Roman" w:hAnsi="Times New Roman" w:cs="Times New Roman"/>
          <w:b/>
          <w:sz w:val="28"/>
          <w:szCs w:val="28"/>
        </w:rPr>
        <w:t>седьмого созыва</w:t>
      </w:r>
      <w:r w:rsidR="004D41CF">
        <w:rPr>
          <w:rFonts w:ascii="Times New Roman" w:hAnsi="Times New Roman" w:cs="Times New Roman"/>
          <w:sz w:val="28"/>
          <w:szCs w:val="28"/>
        </w:rPr>
        <w:t xml:space="preserve"> </w:t>
      </w:r>
      <w:r w:rsidRPr="00144F53">
        <w:rPr>
          <w:rFonts w:ascii="Times New Roman" w:hAnsi="Times New Roman" w:cs="Times New Roman"/>
          <w:sz w:val="28"/>
          <w:szCs w:val="28"/>
        </w:rPr>
        <w:t>от «ЕДИНОЙ РОССИИ» приняли участие в </w:t>
      </w:r>
      <w:r w:rsidR="00144F53" w:rsidRPr="00144F53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144F53">
        <w:rPr>
          <w:rFonts w:ascii="Times New Roman" w:hAnsi="Times New Roman" w:cs="Times New Roman"/>
          <w:sz w:val="28"/>
          <w:szCs w:val="28"/>
        </w:rPr>
        <w:t>XX съезд</w:t>
      </w:r>
      <w:r w:rsidR="00144F53" w:rsidRPr="00144F53">
        <w:rPr>
          <w:rFonts w:ascii="Times New Roman" w:hAnsi="Times New Roman" w:cs="Times New Roman"/>
          <w:sz w:val="28"/>
          <w:szCs w:val="28"/>
        </w:rPr>
        <w:t>а</w:t>
      </w:r>
      <w:r w:rsidRPr="00144F53">
        <w:rPr>
          <w:rFonts w:ascii="Times New Roman" w:hAnsi="Times New Roman" w:cs="Times New Roman"/>
          <w:sz w:val="28"/>
          <w:szCs w:val="28"/>
        </w:rPr>
        <w:t xml:space="preserve"> </w:t>
      </w:r>
      <w:r w:rsidR="00976B49">
        <w:rPr>
          <w:rFonts w:ascii="Times New Roman" w:hAnsi="Times New Roman" w:cs="Times New Roman"/>
          <w:sz w:val="28"/>
          <w:szCs w:val="28"/>
        </w:rPr>
        <w:t xml:space="preserve">Партии </w:t>
      </w:r>
      <w:r w:rsidRPr="00144F53">
        <w:rPr>
          <w:rFonts w:ascii="Times New Roman" w:hAnsi="Times New Roman" w:cs="Times New Roman"/>
          <w:sz w:val="28"/>
          <w:szCs w:val="28"/>
        </w:rPr>
        <w:t>«ЕДИНАЯ РОССИЯ</w:t>
      </w:r>
      <w:r w:rsidR="00976B49">
        <w:rPr>
          <w:rFonts w:ascii="Times New Roman" w:hAnsi="Times New Roman" w:cs="Times New Roman"/>
          <w:sz w:val="28"/>
          <w:szCs w:val="28"/>
        </w:rPr>
        <w:t>»</w:t>
      </w:r>
      <w:r w:rsidRPr="00144F53">
        <w:rPr>
          <w:rFonts w:ascii="Times New Roman" w:hAnsi="Times New Roman" w:cs="Times New Roman"/>
          <w:sz w:val="28"/>
          <w:szCs w:val="28"/>
        </w:rPr>
        <w:t>.</w:t>
      </w:r>
      <w:r w:rsidR="00144F53" w:rsidRPr="00144F53">
        <w:rPr>
          <w:rFonts w:ascii="Times New Roman" w:hAnsi="Times New Roman" w:cs="Times New Roman"/>
          <w:sz w:val="28"/>
          <w:szCs w:val="28"/>
        </w:rPr>
        <w:t xml:space="preserve"> Председатель Государственного Собрания Республики Мордовия В.В. </w:t>
      </w:r>
      <w:proofErr w:type="spellStart"/>
      <w:r w:rsidR="00144F53" w:rsidRPr="00144F53">
        <w:rPr>
          <w:rFonts w:ascii="Times New Roman" w:hAnsi="Times New Roman" w:cs="Times New Roman"/>
          <w:sz w:val="28"/>
          <w:szCs w:val="28"/>
        </w:rPr>
        <w:t>Чибиркин</w:t>
      </w:r>
      <w:proofErr w:type="spellEnd"/>
      <w:r w:rsidR="00144F53" w:rsidRPr="00144F53">
        <w:rPr>
          <w:rFonts w:ascii="Times New Roman" w:hAnsi="Times New Roman" w:cs="Times New Roman"/>
          <w:sz w:val="28"/>
          <w:szCs w:val="28"/>
        </w:rPr>
        <w:t xml:space="preserve">, заместитель Председателя, Руководитель фракции «ЕДИНОЙ РОССИИ» в Госсобрании Мордовии Н.В. Долматова, а также депутаты М. </w:t>
      </w:r>
      <w:proofErr w:type="spellStart"/>
      <w:r w:rsidR="00144F53" w:rsidRPr="00144F53">
        <w:rPr>
          <w:rFonts w:ascii="Times New Roman" w:hAnsi="Times New Roman" w:cs="Times New Roman"/>
          <w:sz w:val="28"/>
          <w:szCs w:val="28"/>
        </w:rPr>
        <w:t>Подмарев</w:t>
      </w:r>
      <w:proofErr w:type="spellEnd"/>
      <w:r w:rsidR="00144F53" w:rsidRPr="00144F53">
        <w:rPr>
          <w:rFonts w:ascii="Times New Roman" w:hAnsi="Times New Roman" w:cs="Times New Roman"/>
          <w:sz w:val="28"/>
          <w:szCs w:val="28"/>
        </w:rPr>
        <w:t xml:space="preserve"> и А. Федьков приняли участие в </w:t>
      </w:r>
      <w:r w:rsidR="00976B49">
        <w:rPr>
          <w:rFonts w:ascii="Times New Roman" w:hAnsi="Times New Roman" w:cs="Times New Roman"/>
          <w:sz w:val="28"/>
          <w:szCs w:val="28"/>
        </w:rPr>
        <w:t>третьем</w:t>
      </w:r>
      <w:r w:rsidR="00144F53" w:rsidRPr="00144F53">
        <w:rPr>
          <w:rFonts w:ascii="Times New Roman" w:hAnsi="Times New Roman" w:cs="Times New Roman"/>
          <w:sz w:val="28"/>
          <w:szCs w:val="28"/>
        </w:rPr>
        <w:t xml:space="preserve"> этапе XX Съезда Партии «ЕДИНАЯ РОССИЯ». </w:t>
      </w:r>
    </w:p>
    <w:p w:rsidR="00AE4B4E" w:rsidRDefault="00AE4B4E" w:rsidP="00536107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B51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107EEA">
        <w:rPr>
          <w:rFonts w:ascii="Times New Roman" w:hAnsi="Times New Roman" w:cs="Times New Roman"/>
          <w:sz w:val="28"/>
          <w:szCs w:val="28"/>
        </w:rPr>
        <w:t xml:space="preserve">фракции </w:t>
      </w:r>
      <w:r w:rsidRPr="00564B51">
        <w:rPr>
          <w:rFonts w:ascii="Times New Roman" w:hAnsi="Times New Roman" w:cs="Times New Roman"/>
          <w:sz w:val="28"/>
          <w:szCs w:val="28"/>
        </w:rPr>
        <w:t>«ЕДИНОЙ РОССИИ» в</w:t>
      </w:r>
      <w:r w:rsidR="00144F53">
        <w:rPr>
          <w:rFonts w:ascii="Times New Roman" w:hAnsi="Times New Roman" w:cs="Times New Roman"/>
          <w:sz w:val="28"/>
          <w:szCs w:val="28"/>
        </w:rPr>
        <w:t xml:space="preserve">о втором </w:t>
      </w:r>
      <w:r w:rsidRPr="00564B51">
        <w:rPr>
          <w:rFonts w:ascii="Times New Roman" w:hAnsi="Times New Roman" w:cs="Times New Roman"/>
          <w:sz w:val="28"/>
          <w:szCs w:val="28"/>
        </w:rPr>
        <w:t xml:space="preserve">полугодии 2021 года принимали участие в заседаниях местных отделений </w:t>
      </w:r>
      <w:r>
        <w:rPr>
          <w:rFonts w:ascii="Times New Roman" w:hAnsi="Times New Roman" w:cs="Times New Roman"/>
          <w:sz w:val="28"/>
          <w:szCs w:val="28"/>
        </w:rPr>
        <w:t xml:space="preserve">ВПП </w:t>
      </w:r>
      <w:r w:rsidRPr="00564B51">
        <w:rPr>
          <w:rFonts w:ascii="Times New Roman" w:hAnsi="Times New Roman" w:cs="Times New Roman"/>
          <w:sz w:val="28"/>
          <w:szCs w:val="28"/>
        </w:rPr>
        <w:t>«ЕДИН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64B51">
        <w:rPr>
          <w:rFonts w:ascii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64B51">
        <w:rPr>
          <w:rFonts w:ascii="Times New Roman" w:hAnsi="Times New Roman" w:cs="Times New Roman"/>
          <w:sz w:val="28"/>
          <w:szCs w:val="28"/>
        </w:rPr>
        <w:t>».</w:t>
      </w:r>
    </w:p>
    <w:p w:rsidR="00AE4B4E" w:rsidRDefault="00AE4B4E" w:rsidP="0053610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1608">
        <w:rPr>
          <w:rFonts w:ascii="Times New Roman" w:hAnsi="Times New Roman" w:cs="Times New Roman"/>
          <w:sz w:val="28"/>
          <w:szCs w:val="28"/>
        </w:rPr>
        <w:t>Кроме того, депутаты от «ЕДИНОЙ РОССИИ» принимали участие в заседаниях Мордовского регионального политического совета</w:t>
      </w:r>
      <w:r w:rsidR="00F6525E">
        <w:rPr>
          <w:rFonts w:ascii="Times New Roman" w:hAnsi="Times New Roman" w:cs="Times New Roman"/>
          <w:sz w:val="28"/>
          <w:szCs w:val="28"/>
        </w:rPr>
        <w:t xml:space="preserve"> (3 заседания)</w:t>
      </w:r>
      <w:r w:rsidRPr="00021608">
        <w:rPr>
          <w:rFonts w:ascii="Times New Roman" w:hAnsi="Times New Roman" w:cs="Times New Roman"/>
          <w:sz w:val="28"/>
          <w:szCs w:val="28"/>
        </w:rPr>
        <w:t>, Президиума регионального политического совета</w:t>
      </w:r>
      <w:r w:rsidR="00F6525E">
        <w:rPr>
          <w:rFonts w:ascii="Times New Roman" w:hAnsi="Times New Roman" w:cs="Times New Roman"/>
          <w:sz w:val="28"/>
          <w:szCs w:val="28"/>
        </w:rPr>
        <w:t xml:space="preserve"> (25 заседаний)</w:t>
      </w:r>
      <w:r w:rsidRPr="00021608">
        <w:rPr>
          <w:rFonts w:ascii="Times New Roman" w:hAnsi="Times New Roman" w:cs="Times New Roman"/>
          <w:sz w:val="28"/>
          <w:szCs w:val="28"/>
        </w:rPr>
        <w:t xml:space="preserve">, Регионального совета сторонников ВПП «ЕДИНАЯ РОССИЯ» </w:t>
      </w:r>
      <w:r w:rsidR="006843E6">
        <w:rPr>
          <w:rFonts w:ascii="Times New Roman" w:hAnsi="Times New Roman" w:cs="Times New Roman"/>
          <w:sz w:val="28"/>
          <w:szCs w:val="28"/>
        </w:rPr>
        <w:t xml:space="preserve">(1 заседание) </w:t>
      </w:r>
      <w:r w:rsidRPr="00021608">
        <w:rPr>
          <w:rFonts w:ascii="Times New Roman" w:hAnsi="Times New Roman" w:cs="Times New Roman"/>
          <w:sz w:val="28"/>
          <w:szCs w:val="28"/>
        </w:rPr>
        <w:t>и иных политических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1608">
        <w:rPr>
          <w:rFonts w:ascii="Times New Roman" w:hAnsi="Times New Roman" w:cs="Times New Roman"/>
          <w:sz w:val="28"/>
          <w:szCs w:val="28"/>
        </w:rPr>
        <w:t>проводимых Мордовским региональным отделением ВПП «ЕДИНАЯ РОССИЯ».</w:t>
      </w:r>
    </w:p>
    <w:p w:rsidR="00AE3C5B" w:rsidRPr="00B62395" w:rsidRDefault="00AE3C5B" w:rsidP="0053610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2395">
        <w:rPr>
          <w:rFonts w:ascii="Times New Roman" w:hAnsi="Times New Roman" w:cs="Times New Roman"/>
          <w:sz w:val="28"/>
          <w:szCs w:val="28"/>
        </w:rPr>
        <w:t xml:space="preserve">Стремясь сделать свою работу </w:t>
      </w:r>
      <w:r>
        <w:rPr>
          <w:rFonts w:ascii="Times New Roman" w:hAnsi="Times New Roman" w:cs="Times New Roman"/>
          <w:sz w:val="28"/>
          <w:szCs w:val="28"/>
        </w:rPr>
        <w:t>открытой</w:t>
      </w:r>
      <w:r w:rsidRPr="00B62395">
        <w:rPr>
          <w:rFonts w:ascii="Times New Roman" w:hAnsi="Times New Roman" w:cs="Times New Roman"/>
          <w:sz w:val="28"/>
          <w:szCs w:val="28"/>
        </w:rPr>
        <w:t xml:space="preserve"> для избирателей, члены </w:t>
      </w:r>
      <w:r>
        <w:rPr>
          <w:rFonts w:ascii="Times New Roman" w:hAnsi="Times New Roman" w:cs="Times New Roman"/>
          <w:sz w:val="28"/>
          <w:szCs w:val="28"/>
        </w:rPr>
        <w:t xml:space="preserve">депутатской </w:t>
      </w:r>
      <w:r w:rsidRPr="00B62395">
        <w:rPr>
          <w:rFonts w:ascii="Times New Roman" w:hAnsi="Times New Roman" w:cs="Times New Roman"/>
          <w:sz w:val="28"/>
          <w:szCs w:val="28"/>
        </w:rPr>
        <w:t xml:space="preserve">фракции «ЕДИНАЯ РОССИЯ» во взаимодействии со средствами массовой </w:t>
      </w:r>
      <w:r w:rsidRPr="00B62395">
        <w:rPr>
          <w:rFonts w:ascii="Times New Roman" w:hAnsi="Times New Roman" w:cs="Times New Roman"/>
          <w:sz w:val="28"/>
          <w:szCs w:val="28"/>
        </w:rPr>
        <w:lastRenderedPageBreak/>
        <w:t>информации постоянно освещали свою работу в региональном парламенте и в избирательных округах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62395">
        <w:rPr>
          <w:rFonts w:ascii="Times New Roman" w:hAnsi="Times New Roman" w:cs="Times New Roman"/>
          <w:sz w:val="28"/>
          <w:szCs w:val="28"/>
        </w:rPr>
        <w:t xml:space="preserve"> периодических </w:t>
      </w:r>
      <w:r>
        <w:rPr>
          <w:rFonts w:ascii="Times New Roman" w:hAnsi="Times New Roman" w:cs="Times New Roman"/>
          <w:sz w:val="28"/>
          <w:szCs w:val="28"/>
        </w:rPr>
        <w:t>печатных изданиях</w:t>
      </w:r>
      <w:r w:rsidRPr="00B623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62395">
        <w:rPr>
          <w:rFonts w:ascii="Times New Roman" w:hAnsi="Times New Roman" w:cs="Times New Roman"/>
          <w:sz w:val="28"/>
          <w:szCs w:val="28"/>
        </w:rPr>
        <w:t>радио и телевидени</w:t>
      </w:r>
      <w:r>
        <w:rPr>
          <w:rFonts w:ascii="Times New Roman" w:hAnsi="Times New Roman" w:cs="Times New Roman"/>
          <w:sz w:val="28"/>
          <w:szCs w:val="28"/>
        </w:rPr>
        <w:t>и. И</w:t>
      </w:r>
      <w:r w:rsidRPr="00B62395">
        <w:rPr>
          <w:rFonts w:ascii="Times New Roman" w:hAnsi="Times New Roman" w:cs="Times New Roman"/>
          <w:sz w:val="28"/>
          <w:szCs w:val="28"/>
        </w:rPr>
        <w:t>нформация о работе всей фракции и о деятельности каждого депутата в отдельности размещалась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395">
        <w:rPr>
          <w:rFonts w:ascii="Times New Roman" w:hAnsi="Times New Roman" w:cs="Times New Roman"/>
          <w:sz w:val="28"/>
          <w:szCs w:val="28"/>
        </w:rPr>
        <w:t>на 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62395">
        <w:rPr>
          <w:rFonts w:ascii="Times New Roman" w:hAnsi="Times New Roman" w:cs="Times New Roman"/>
          <w:sz w:val="28"/>
          <w:szCs w:val="28"/>
        </w:rPr>
        <w:t xml:space="preserve"> Государственного Собрания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B6239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ордовия</w:t>
      </w:r>
      <w:r w:rsidRPr="00B62395">
        <w:rPr>
          <w:rFonts w:ascii="Times New Roman" w:hAnsi="Times New Roman" w:cs="Times New Roman"/>
          <w:sz w:val="28"/>
          <w:szCs w:val="28"/>
        </w:rPr>
        <w:t xml:space="preserve">, Мордовского регионального отделения </w:t>
      </w:r>
      <w:r>
        <w:rPr>
          <w:rFonts w:ascii="Times New Roman" w:hAnsi="Times New Roman" w:cs="Times New Roman"/>
          <w:sz w:val="28"/>
          <w:szCs w:val="28"/>
        </w:rPr>
        <w:t>ВПП</w:t>
      </w:r>
      <w:r w:rsidRPr="00B62395">
        <w:rPr>
          <w:rFonts w:ascii="Times New Roman" w:hAnsi="Times New Roman" w:cs="Times New Roman"/>
          <w:sz w:val="28"/>
          <w:szCs w:val="28"/>
        </w:rPr>
        <w:t xml:space="preserve"> «ЕДИНАЯ РОССИЯ», Совета руководителей фракции В</w:t>
      </w:r>
      <w:r>
        <w:rPr>
          <w:rFonts w:ascii="Times New Roman" w:hAnsi="Times New Roman" w:cs="Times New Roman"/>
          <w:sz w:val="28"/>
          <w:szCs w:val="28"/>
        </w:rPr>
        <w:t>ПП</w:t>
      </w:r>
      <w:r w:rsidRPr="00B62395">
        <w:rPr>
          <w:rFonts w:ascii="Times New Roman" w:hAnsi="Times New Roman" w:cs="Times New Roman"/>
          <w:sz w:val="28"/>
          <w:szCs w:val="28"/>
        </w:rPr>
        <w:t xml:space="preserve"> «ЕДИНАЯ РОССИЯ»,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proekty</w:t>
      </w:r>
      <w:proofErr w:type="spellEnd"/>
      <w:r w:rsidRPr="00D818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ER</w:t>
      </w:r>
      <w:r w:rsidRPr="00D818F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информационной системе ИЗБИРАТЕЛЬ-ДЕПУТАТ, социальных сетях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D818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Twitter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C5B" w:rsidRDefault="00AE3C5B" w:rsidP="00536107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4B4E" w:rsidRDefault="00AE4B4E" w:rsidP="00AE4B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241" w:rsidRDefault="00B36241" w:rsidP="00AE4B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241" w:rsidRDefault="00B36241" w:rsidP="00AE4B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241" w:rsidRDefault="00B36241" w:rsidP="00AE4B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6241" w:rsidRDefault="00B36241" w:rsidP="00AE4B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4B4E" w:rsidRDefault="007F2B9D" w:rsidP="00AE4B4E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 фракции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F2B9D">
        <w:rPr>
          <w:rFonts w:ascii="Times New Roman" w:hAnsi="Times New Roman" w:cs="Times New Roman"/>
          <w:b/>
          <w:sz w:val="24"/>
          <w:szCs w:val="24"/>
        </w:rPr>
        <w:t>Н.В. ДОЛМАТОВА</w:t>
      </w:r>
    </w:p>
    <w:p w:rsidR="007F2B9D" w:rsidRDefault="007F2B9D" w:rsidP="00AE4B4E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36241" w:rsidRDefault="00B36241" w:rsidP="00AE4B4E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36241" w:rsidRDefault="00B36241" w:rsidP="00AE4B4E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36241" w:rsidRDefault="00B36241" w:rsidP="00AE4B4E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36241" w:rsidRDefault="00B36241" w:rsidP="00AE4B4E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36241" w:rsidRDefault="00B36241" w:rsidP="00AE4B4E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36241" w:rsidRDefault="00B36241" w:rsidP="00AE4B4E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36241" w:rsidRDefault="00B36241" w:rsidP="00AE4B4E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36241" w:rsidRDefault="00B36241" w:rsidP="00AE4B4E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36241" w:rsidRDefault="00B36241" w:rsidP="00AE4B4E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36241" w:rsidRDefault="00B36241" w:rsidP="00AE4B4E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36241" w:rsidRDefault="00B36241" w:rsidP="00AE4B4E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36241" w:rsidRDefault="00B36241" w:rsidP="00AE4B4E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36241" w:rsidRDefault="00B36241" w:rsidP="00AE4B4E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36241" w:rsidRDefault="00B36241" w:rsidP="00AE4B4E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36241" w:rsidRDefault="00B36241" w:rsidP="00AE4B4E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36241" w:rsidRDefault="00B36241" w:rsidP="00AE4B4E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36241" w:rsidRDefault="00B36241" w:rsidP="00AE4B4E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2B9D" w:rsidRDefault="007F2B9D" w:rsidP="00AE4B4E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2B9D" w:rsidRDefault="007F2B9D" w:rsidP="00AE4B4E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F2B9D" w:rsidRDefault="007F2B9D" w:rsidP="00AE4B4E">
      <w:pPr>
        <w:spacing w:line="240" w:lineRule="auto"/>
        <w:ind w:left="-851" w:right="28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7F2B9D" w:rsidSect="00AD5633">
      <w:headerReference w:type="default" r:id="rId10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D7F" w:rsidRDefault="00C75D7F" w:rsidP="00AD5633">
      <w:pPr>
        <w:spacing w:after="0" w:line="240" w:lineRule="auto"/>
      </w:pPr>
      <w:r>
        <w:separator/>
      </w:r>
    </w:p>
  </w:endnote>
  <w:endnote w:type="continuationSeparator" w:id="0">
    <w:p w:rsidR="00C75D7F" w:rsidRDefault="00C75D7F" w:rsidP="00AD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D7F" w:rsidRDefault="00C75D7F" w:rsidP="00AD5633">
      <w:pPr>
        <w:spacing w:after="0" w:line="240" w:lineRule="auto"/>
      </w:pPr>
      <w:r>
        <w:separator/>
      </w:r>
    </w:p>
  </w:footnote>
  <w:footnote w:type="continuationSeparator" w:id="0">
    <w:p w:rsidR="00C75D7F" w:rsidRDefault="00C75D7F" w:rsidP="00AD5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3806787"/>
    </w:sdtPr>
    <w:sdtContent>
      <w:p w:rsidR="00AD5633" w:rsidRDefault="00E0274C">
        <w:pPr>
          <w:pStyle w:val="a3"/>
          <w:jc w:val="right"/>
        </w:pPr>
        <w:r>
          <w:fldChar w:fldCharType="begin"/>
        </w:r>
        <w:r w:rsidR="00AD5633">
          <w:instrText>PAGE   \* MERGEFORMAT</w:instrText>
        </w:r>
        <w:r>
          <w:fldChar w:fldCharType="separate"/>
        </w:r>
        <w:r w:rsidR="007B1CA9">
          <w:rPr>
            <w:noProof/>
          </w:rPr>
          <w:t>16</w:t>
        </w:r>
        <w:r>
          <w:fldChar w:fldCharType="end"/>
        </w:r>
      </w:p>
    </w:sdtContent>
  </w:sdt>
  <w:p w:rsidR="00AD5633" w:rsidRDefault="00AD56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B0157"/>
    <w:multiLevelType w:val="hybridMultilevel"/>
    <w:tmpl w:val="69C40822"/>
    <w:lvl w:ilvl="0" w:tplc="D160CB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3A7"/>
    <w:rsid w:val="00010726"/>
    <w:rsid w:val="00021608"/>
    <w:rsid w:val="000368EC"/>
    <w:rsid w:val="00043D8B"/>
    <w:rsid w:val="00054890"/>
    <w:rsid w:val="00055DFC"/>
    <w:rsid w:val="00064145"/>
    <w:rsid w:val="000843B1"/>
    <w:rsid w:val="00086BCC"/>
    <w:rsid w:val="00095F10"/>
    <w:rsid w:val="0009632D"/>
    <w:rsid w:val="000A532F"/>
    <w:rsid w:val="000B0070"/>
    <w:rsid w:val="000B34E3"/>
    <w:rsid w:val="000B7518"/>
    <w:rsid w:val="000C2757"/>
    <w:rsid w:val="000D1C48"/>
    <w:rsid w:val="000D6DAC"/>
    <w:rsid w:val="000E3E7B"/>
    <w:rsid w:val="000E4838"/>
    <w:rsid w:val="000E5678"/>
    <w:rsid w:val="000E6415"/>
    <w:rsid w:val="000F62E7"/>
    <w:rsid w:val="00106E74"/>
    <w:rsid w:val="00107EEA"/>
    <w:rsid w:val="0011426E"/>
    <w:rsid w:val="001209AC"/>
    <w:rsid w:val="0012588F"/>
    <w:rsid w:val="00133B49"/>
    <w:rsid w:val="00134D80"/>
    <w:rsid w:val="0014064A"/>
    <w:rsid w:val="0014396D"/>
    <w:rsid w:val="00144F53"/>
    <w:rsid w:val="00147A71"/>
    <w:rsid w:val="00160C5F"/>
    <w:rsid w:val="00164EFB"/>
    <w:rsid w:val="001656E2"/>
    <w:rsid w:val="001726A8"/>
    <w:rsid w:val="001772DD"/>
    <w:rsid w:val="001870F9"/>
    <w:rsid w:val="001A5877"/>
    <w:rsid w:val="001B4F75"/>
    <w:rsid w:val="001B7BEC"/>
    <w:rsid w:val="001C0088"/>
    <w:rsid w:val="001C3A80"/>
    <w:rsid w:val="001C4BF4"/>
    <w:rsid w:val="001C5A8A"/>
    <w:rsid w:val="001C6215"/>
    <w:rsid w:val="001C7D13"/>
    <w:rsid w:val="001D55AD"/>
    <w:rsid w:val="001D64F6"/>
    <w:rsid w:val="00201009"/>
    <w:rsid w:val="002115F3"/>
    <w:rsid w:val="00211638"/>
    <w:rsid w:val="002134C7"/>
    <w:rsid w:val="002161A1"/>
    <w:rsid w:val="00217C29"/>
    <w:rsid w:val="00217FD3"/>
    <w:rsid w:val="00225663"/>
    <w:rsid w:val="00231282"/>
    <w:rsid w:val="00231EE7"/>
    <w:rsid w:val="002336B3"/>
    <w:rsid w:val="002444B0"/>
    <w:rsid w:val="00245FCB"/>
    <w:rsid w:val="00262477"/>
    <w:rsid w:val="00262A3F"/>
    <w:rsid w:val="00263AA5"/>
    <w:rsid w:val="00264353"/>
    <w:rsid w:val="00266BB7"/>
    <w:rsid w:val="00266F96"/>
    <w:rsid w:val="00274326"/>
    <w:rsid w:val="002777DF"/>
    <w:rsid w:val="00281F00"/>
    <w:rsid w:val="0028376E"/>
    <w:rsid w:val="00286BE9"/>
    <w:rsid w:val="002941C5"/>
    <w:rsid w:val="002A5851"/>
    <w:rsid w:val="002A7BB7"/>
    <w:rsid w:val="002B42B4"/>
    <w:rsid w:val="002D15BE"/>
    <w:rsid w:val="002D4300"/>
    <w:rsid w:val="002D542E"/>
    <w:rsid w:val="002D5ACE"/>
    <w:rsid w:val="002D6E27"/>
    <w:rsid w:val="002D7484"/>
    <w:rsid w:val="002E51FF"/>
    <w:rsid w:val="002E6E1F"/>
    <w:rsid w:val="002F627F"/>
    <w:rsid w:val="003120CA"/>
    <w:rsid w:val="003144D7"/>
    <w:rsid w:val="00317EB3"/>
    <w:rsid w:val="003343C8"/>
    <w:rsid w:val="0033529D"/>
    <w:rsid w:val="003370FE"/>
    <w:rsid w:val="00337E89"/>
    <w:rsid w:val="003409FD"/>
    <w:rsid w:val="00345547"/>
    <w:rsid w:val="00360A89"/>
    <w:rsid w:val="00362F98"/>
    <w:rsid w:val="00376F21"/>
    <w:rsid w:val="0037761C"/>
    <w:rsid w:val="00381A35"/>
    <w:rsid w:val="00396D7D"/>
    <w:rsid w:val="00396F62"/>
    <w:rsid w:val="003A0B4F"/>
    <w:rsid w:val="003A0E2E"/>
    <w:rsid w:val="003A32BD"/>
    <w:rsid w:val="003A4344"/>
    <w:rsid w:val="003A4C52"/>
    <w:rsid w:val="003A54A7"/>
    <w:rsid w:val="003B4E84"/>
    <w:rsid w:val="003B6D5E"/>
    <w:rsid w:val="003D67FE"/>
    <w:rsid w:val="003E2D95"/>
    <w:rsid w:val="003F3962"/>
    <w:rsid w:val="003F67AB"/>
    <w:rsid w:val="003F71C0"/>
    <w:rsid w:val="00400350"/>
    <w:rsid w:val="00416DA5"/>
    <w:rsid w:val="00417F78"/>
    <w:rsid w:val="00420E66"/>
    <w:rsid w:val="00427458"/>
    <w:rsid w:val="0044023B"/>
    <w:rsid w:val="00442F4E"/>
    <w:rsid w:val="00444926"/>
    <w:rsid w:val="00466C42"/>
    <w:rsid w:val="0048499B"/>
    <w:rsid w:val="004904D2"/>
    <w:rsid w:val="004A3329"/>
    <w:rsid w:val="004C4D01"/>
    <w:rsid w:val="004C6E05"/>
    <w:rsid w:val="004D0F4B"/>
    <w:rsid w:val="004D23AA"/>
    <w:rsid w:val="004D41CF"/>
    <w:rsid w:val="004E2DA6"/>
    <w:rsid w:val="005112C9"/>
    <w:rsid w:val="005224AA"/>
    <w:rsid w:val="005224EA"/>
    <w:rsid w:val="005232F5"/>
    <w:rsid w:val="0052539E"/>
    <w:rsid w:val="00525B9D"/>
    <w:rsid w:val="00530E3A"/>
    <w:rsid w:val="00536107"/>
    <w:rsid w:val="005403E7"/>
    <w:rsid w:val="0054089C"/>
    <w:rsid w:val="00545701"/>
    <w:rsid w:val="00550334"/>
    <w:rsid w:val="00550AD0"/>
    <w:rsid w:val="005537BE"/>
    <w:rsid w:val="00556CD7"/>
    <w:rsid w:val="00557C6A"/>
    <w:rsid w:val="00564B51"/>
    <w:rsid w:val="005717C2"/>
    <w:rsid w:val="00574B1A"/>
    <w:rsid w:val="00582FB4"/>
    <w:rsid w:val="0058379C"/>
    <w:rsid w:val="00583BB1"/>
    <w:rsid w:val="0058440D"/>
    <w:rsid w:val="0058440F"/>
    <w:rsid w:val="00585AE1"/>
    <w:rsid w:val="00586F0B"/>
    <w:rsid w:val="005A2516"/>
    <w:rsid w:val="005B106A"/>
    <w:rsid w:val="005B4385"/>
    <w:rsid w:val="005B47F7"/>
    <w:rsid w:val="005C26B2"/>
    <w:rsid w:val="005C34E2"/>
    <w:rsid w:val="005C3897"/>
    <w:rsid w:val="005C70FB"/>
    <w:rsid w:val="005D1414"/>
    <w:rsid w:val="005D7C3C"/>
    <w:rsid w:val="005E1935"/>
    <w:rsid w:val="005F21FF"/>
    <w:rsid w:val="005F2A76"/>
    <w:rsid w:val="005F439F"/>
    <w:rsid w:val="005F647C"/>
    <w:rsid w:val="006040AC"/>
    <w:rsid w:val="00616576"/>
    <w:rsid w:val="00621D3F"/>
    <w:rsid w:val="006355D7"/>
    <w:rsid w:val="006643E2"/>
    <w:rsid w:val="006743BE"/>
    <w:rsid w:val="00677913"/>
    <w:rsid w:val="00677FAF"/>
    <w:rsid w:val="00681904"/>
    <w:rsid w:val="00683B39"/>
    <w:rsid w:val="006843E6"/>
    <w:rsid w:val="00687E28"/>
    <w:rsid w:val="006C1CBC"/>
    <w:rsid w:val="006D7952"/>
    <w:rsid w:val="006F1470"/>
    <w:rsid w:val="006F2E23"/>
    <w:rsid w:val="00703429"/>
    <w:rsid w:val="00715301"/>
    <w:rsid w:val="00735443"/>
    <w:rsid w:val="00741A4E"/>
    <w:rsid w:val="00744C95"/>
    <w:rsid w:val="00752BB2"/>
    <w:rsid w:val="00762396"/>
    <w:rsid w:val="0076294F"/>
    <w:rsid w:val="00764066"/>
    <w:rsid w:val="00766BDD"/>
    <w:rsid w:val="007702AB"/>
    <w:rsid w:val="007875B7"/>
    <w:rsid w:val="007A7F2C"/>
    <w:rsid w:val="007B1CA9"/>
    <w:rsid w:val="007E0C8E"/>
    <w:rsid w:val="007F25EF"/>
    <w:rsid w:val="007F2B9D"/>
    <w:rsid w:val="007F3729"/>
    <w:rsid w:val="007F73F9"/>
    <w:rsid w:val="00812BE3"/>
    <w:rsid w:val="0082568D"/>
    <w:rsid w:val="008274B6"/>
    <w:rsid w:val="00841547"/>
    <w:rsid w:val="00843767"/>
    <w:rsid w:val="0085027E"/>
    <w:rsid w:val="00854B09"/>
    <w:rsid w:val="0087420F"/>
    <w:rsid w:val="008777AE"/>
    <w:rsid w:val="00880C95"/>
    <w:rsid w:val="008823A7"/>
    <w:rsid w:val="00882C96"/>
    <w:rsid w:val="00887834"/>
    <w:rsid w:val="0089352C"/>
    <w:rsid w:val="008C155C"/>
    <w:rsid w:val="008F1AFB"/>
    <w:rsid w:val="008F31EE"/>
    <w:rsid w:val="008F32C9"/>
    <w:rsid w:val="00900262"/>
    <w:rsid w:val="00910F60"/>
    <w:rsid w:val="0091230B"/>
    <w:rsid w:val="009316BF"/>
    <w:rsid w:val="00935AC4"/>
    <w:rsid w:val="00942972"/>
    <w:rsid w:val="00945154"/>
    <w:rsid w:val="00962643"/>
    <w:rsid w:val="0097311F"/>
    <w:rsid w:val="009752C1"/>
    <w:rsid w:val="00976B49"/>
    <w:rsid w:val="00990C49"/>
    <w:rsid w:val="00990D53"/>
    <w:rsid w:val="00992177"/>
    <w:rsid w:val="00997EF3"/>
    <w:rsid w:val="009B2E6F"/>
    <w:rsid w:val="009B71D7"/>
    <w:rsid w:val="009C2615"/>
    <w:rsid w:val="009D0340"/>
    <w:rsid w:val="009E4956"/>
    <w:rsid w:val="009E4D2E"/>
    <w:rsid w:val="009E6359"/>
    <w:rsid w:val="009F2DE3"/>
    <w:rsid w:val="009F2E16"/>
    <w:rsid w:val="009F3D7F"/>
    <w:rsid w:val="009F66E8"/>
    <w:rsid w:val="00A00141"/>
    <w:rsid w:val="00A03F38"/>
    <w:rsid w:val="00A2076A"/>
    <w:rsid w:val="00A24BE7"/>
    <w:rsid w:val="00A3431F"/>
    <w:rsid w:val="00A40A4D"/>
    <w:rsid w:val="00A50111"/>
    <w:rsid w:val="00A55CCA"/>
    <w:rsid w:val="00A72320"/>
    <w:rsid w:val="00A82662"/>
    <w:rsid w:val="00A83C36"/>
    <w:rsid w:val="00A86ED4"/>
    <w:rsid w:val="00AB5108"/>
    <w:rsid w:val="00AB7256"/>
    <w:rsid w:val="00AC22AB"/>
    <w:rsid w:val="00AD213B"/>
    <w:rsid w:val="00AD5633"/>
    <w:rsid w:val="00AE276C"/>
    <w:rsid w:val="00AE3C5B"/>
    <w:rsid w:val="00AE4B4E"/>
    <w:rsid w:val="00AF0FB4"/>
    <w:rsid w:val="00AF18D1"/>
    <w:rsid w:val="00B12A79"/>
    <w:rsid w:val="00B1715E"/>
    <w:rsid w:val="00B20EDA"/>
    <w:rsid w:val="00B36241"/>
    <w:rsid w:val="00B439A9"/>
    <w:rsid w:val="00B459A5"/>
    <w:rsid w:val="00B54EB7"/>
    <w:rsid w:val="00B626A6"/>
    <w:rsid w:val="00B6505E"/>
    <w:rsid w:val="00B72328"/>
    <w:rsid w:val="00B72498"/>
    <w:rsid w:val="00B74707"/>
    <w:rsid w:val="00B77AD8"/>
    <w:rsid w:val="00B80C70"/>
    <w:rsid w:val="00B84D3C"/>
    <w:rsid w:val="00B9309C"/>
    <w:rsid w:val="00B94BF1"/>
    <w:rsid w:val="00BA0D19"/>
    <w:rsid w:val="00BA7CAC"/>
    <w:rsid w:val="00BC5980"/>
    <w:rsid w:val="00BE3D7A"/>
    <w:rsid w:val="00BE4A02"/>
    <w:rsid w:val="00C022EE"/>
    <w:rsid w:val="00C02D77"/>
    <w:rsid w:val="00C10664"/>
    <w:rsid w:val="00C10FB3"/>
    <w:rsid w:val="00C30C33"/>
    <w:rsid w:val="00C318C1"/>
    <w:rsid w:val="00C42908"/>
    <w:rsid w:val="00C43AB7"/>
    <w:rsid w:val="00C43E15"/>
    <w:rsid w:val="00C5020A"/>
    <w:rsid w:val="00C50B3C"/>
    <w:rsid w:val="00C53678"/>
    <w:rsid w:val="00C61C0E"/>
    <w:rsid w:val="00C72D58"/>
    <w:rsid w:val="00C73C52"/>
    <w:rsid w:val="00C7471C"/>
    <w:rsid w:val="00C75D7F"/>
    <w:rsid w:val="00CA059F"/>
    <w:rsid w:val="00CA4562"/>
    <w:rsid w:val="00CA7F65"/>
    <w:rsid w:val="00CB03FB"/>
    <w:rsid w:val="00CB6749"/>
    <w:rsid w:val="00CC0CD9"/>
    <w:rsid w:val="00CC0E89"/>
    <w:rsid w:val="00CC3560"/>
    <w:rsid w:val="00CC441F"/>
    <w:rsid w:val="00CC75D8"/>
    <w:rsid w:val="00CE5605"/>
    <w:rsid w:val="00CF220A"/>
    <w:rsid w:val="00D0548C"/>
    <w:rsid w:val="00D11F7F"/>
    <w:rsid w:val="00D313A3"/>
    <w:rsid w:val="00D343C9"/>
    <w:rsid w:val="00D34F71"/>
    <w:rsid w:val="00D3532B"/>
    <w:rsid w:val="00D46D39"/>
    <w:rsid w:val="00D5493B"/>
    <w:rsid w:val="00D62F94"/>
    <w:rsid w:val="00D64DEC"/>
    <w:rsid w:val="00D70348"/>
    <w:rsid w:val="00D97552"/>
    <w:rsid w:val="00DA5C9D"/>
    <w:rsid w:val="00DB0659"/>
    <w:rsid w:val="00DB3B44"/>
    <w:rsid w:val="00DB7A11"/>
    <w:rsid w:val="00DC6E75"/>
    <w:rsid w:val="00DD1DC3"/>
    <w:rsid w:val="00DE4376"/>
    <w:rsid w:val="00DE55E6"/>
    <w:rsid w:val="00DF23E6"/>
    <w:rsid w:val="00DF58AE"/>
    <w:rsid w:val="00E0274C"/>
    <w:rsid w:val="00E03613"/>
    <w:rsid w:val="00E051E2"/>
    <w:rsid w:val="00E21A29"/>
    <w:rsid w:val="00E23E93"/>
    <w:rsid w:val="00E30FC0"/>
    <w:rsid w:val="00E33BE6"/>
    <w:rsid w:val="00E4018F"/>
    <w:rsid w:val="00E43858"/>
    <w:rsid w:val="00E51224"/>
    <w:rsid w:val="00E545D6"/>
    <w:rsid w:val="00E5519D"/>
    <w:rsid w:val="00E611CE"/>
    <w:rsid w:val="00E61E61"/>
    <w:rsid w:val="00E62CDD"/>
    <w:rsid w:val="00E6637C"/>
    <w:rsid w:val="00E81DB9"/>
    <w:rsid w:val="00E84BFB"/>
    <w:rsid w:val="00E85434"/>
    <w:rsid w:val="00E872D4"/>
    <w:rsid w:val="00EA0596"/>
    <w:rsid w:val="00EC58F8"/>
    <w:rsid w:val="00EF383C"/>
    <w:rsid w:val="00EF4564"/>
    <w:rsid w:val="00EF7295"/>
    <w:rsid w:val="00EF79BD"/>
    <w:rsid w:val="00F01F3C"/>
    <w:rsid w:val="00F05A49"/>
    <w:rsid w:val="00F15BF4"/>
    <w:rsid w:val="00F163E2"/>
    <w:rsid w:val="00F26069"/>
    <w:rsid w:val="00F276F5"/>
    <w:rsid w:val="00F35788"/>
    <w:rsid w:val="00F4216F"/>
    <w:rsid w:val="00F46FF4"/>
    <w:rsid w:val="00F51040"/>
    <w:rsid w:val="00F6525E"/>
    <w:rsid w:val="00F74513"/>
    <w:rsid w:val="00F77C00"/>
    <w:rsid w:val="00F87681"/>
    <w:rsid w:val="00F93B4B"/>
    <w:rsid w:val="00F97F5D"/>
    <w:rsid w:val="00FC2CEE"/>
    <w:rsid w:val="00FD5498"/>
    <w:rsid w:val="00FE0FC4"/>
    <w:rsid w:val="00FE3B81"/>
    <w:rsid w:val="00FE4774"/>
    <w:rsid w:val="00FF0334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4C"/>
  </w:style>
  <w:style w:type="paragraph" w:styleId="3">
    <w:name w:val="heading 3"/>
    <w:basedOn w:val="a"/>
    <w:link w:val="30"/>
    <w:uiPriority w:val="9"/>
    <w:qFormat/>
    <w:rsid w:val="008502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633"/>
  </w:style>
  <w:style w:type="paragraph" w:styleId="a5">
    <w:name w:val="footer"/>
    <w:basedOn w:val="a"/>
    <w:link w:val="a6"/>
    <w:uiPriority w:val="99"/>
    <w:unhideWhenUsed/>
    <w:rsid w:val="00AD5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5633"/>
  </w:style>
  <w:style w:type="paragraph" w:styleId="a7">
    <w:name w:val="Body Text"/>
    <w:basedOn w:val="a"/>
    <w:link w:val="a8"/>
    <w:uiPriority w:val="99"/>
    <w:unhideWhenUsed/>
    <w:rsid w:val="00396F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96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96F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3A0E2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A0E2E"/>
  </w:style>
  <w:style w:type="paragraph" w:styleId="ac">
    <w:name w:val="Balloon Text"/>
    <w:basedOn w:val="a"/>
    <w:link w:val="ad"/>
    <w:rsid w:val="003A0E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3A0E2E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Strong"/>
    <w:uiPriority w:val="22"/>
    <w:qFormat/>
    <w:rsid w:val="00B72328"/>
    <w:rPr>
      <w:b/>
      <w:bCs/>
    </w:rPr>
  </w:style>
  <w:style w:type="paragraph" w:styleId="af">
    <w:name w:val="Title"/>
    <w:basedOn w:val="a"/>
    <w:link w:val="af0"/>
    <w:qFormat/>
    <w:rsid w:val="00E62C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f0">
    <w:name w:val="Название Знак"/>
    <w:basedOn w:val="a0"/>
    <w:link w:val="af"/>
    <w:rsid w:val="00E62CDD"/>
    <w:rPr>
      <w:rFonts w:ascii="Times New Roman" w:eastAsia="Times New Roman" w:hAnsi="Times New Roman" w:cs="Times New Roman"/>
      <w:sz w:val="28"/>
      <w:szCs w:val="20"/>
      <w:lang/>
    </w:rPr>
  </w:style>
  <w:style w:type="character" w:styleId="af1">
    <w:name w:val="Hyperlink"/>
    <w:basedOn w:val="a0"/>
    <w:uiPriority w:val="99"/>
    <w:semiHidden/>
    <w:unhideWhenUsed/>
    <w:rsid w:val="00880C95"/>
    <w:rPr>
      <w:color w:val="0000FF"/>
      <w:u w:val="single"/>
    </w:rPr>
  </w:style>
  <w:style w:type="paragraph" w:styleId="af2">
    <w:name w:val="No Spacing"/>
    <w:uiPriority w:val="1"/>
    <w:qFormat/>
    <w:rsid w:val="00D343C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8502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3">
    <w:name w:val="Normal (Web)"/>
    <w:basedOn w:val="a"/>
    <w:uiPriority w:val="99"/>
    <w:semiHidden/>
    <w:unhideWhenUsed/>
    <w:rsid w:val="00E43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63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02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3701">
              <w:marLeft w:val="22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1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17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124504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443229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164871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1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9557661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0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504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038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7496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48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702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9405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27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9173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1017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301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3689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05857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65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0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986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87507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675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4077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8226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41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913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9116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474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0928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064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6295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06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0473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7166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24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5621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2181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2186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349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0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28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99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00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88979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4744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02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237682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7318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0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6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3771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69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428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704805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4172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19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2810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40698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4996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4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13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469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8630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129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16646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19910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110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681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389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467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10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30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0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2324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707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49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3705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48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3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5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24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41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1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1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93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79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77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1044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9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53DCAAC52C63C4C7F07696FDFD894E76962B1808B8F802F3E2E1BB6D245A3092453D46D7019DF83E6B09BC7257ED0A8A23315FCDd3PA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8824B604544264ABD940D6F3FBBA3597A93FF2947630D72FD012FC240CBF65126DCA58151FEBB582BA1ED7AF73A29F9DF9AFA12A3D5605MEU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DE88C-194F-4814-9DDA-66AF42BE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6174</Words>
  <Characters>35194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Радина</dc:creator>
  <cp:lastModifiedBy>MonoBlock-5</cp:lastModifiedBy>
  <cp:revision>3</cp:revision>
  <cp:lastPrinted>2021-12-20T09:29:00Z</cp:lastPrinted>
  <dcterms:created xsi:type="dcterms:W3CDTF">2024-02-09T12:04:00Z</dcterms:created>
  <dcterms:modified xsi:type="dcterms:W3CDTF">2024-02-09T12:05:00Z</dcterms:modified>
</cp:coreProperties>
</file>